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Charita je tu 10 let, pomoc je potřeba stále více</w:t>
      </w:r>
    </w:p>
    <w:p>
      <w:pPr/>
      <w:r>
        <w:rPr>
          <w:b w:val="1"/>
          <w:bCs w:val="1"/>
        </w:rPr>
        <w:t xml:space="preserve">Charita Nový Jičín slaví deset let svého fungování. Od první služby, kterou byl azylový dům, postupně svou pomoc sociálně slabým rozšiřuje. Potřeba je ji stále více.</w:t>
      </w:r>
    </w:p>
    <w:p>
      <w:pPr/>
      <w:r>
        <w:rPr/>
        <w:t xml:space="preserve">Zrod Charity Nový Jičín, která sídlí v azylovém domě na Dolní bráně,  je datován 14. prosince 2011. Oslava 10. výročí, o několik měsíců posunutá, se v teď dubnu uskutečnila v Beskydském divadle. Vznik Charity i její současnost připomněla výstava fotografií a krátký dokument. O finále se postaral koncert Hradišťanu. V hledišti byli pracovníci Charity, dobrovolníci a další hosté. Na počátky působení zavzpomínal ředitel organizace Marcel Brož.  </w:t>
      </w:r>
    </w:p>
    <w:p>
      <w:pPr/>
      <w:r>
        <w:rPr>
          <w:b w:val="1"/>
          <w:bCs w:val="1"/>
        </w:rPr>
        <w:t xml:space="preserve">Marcel Brož, ředitel Charity Nový Jičín: </w:t>
      </w:r>
      <w:r>
        <w:rPr/>
        <w:t xml:space="preserve">“Přišli jsme do domu, který na nás trošku působil strašidelně. Postupně jsem ho s pomocí města opravili, začali jsme dělat jednu službu, což byl azylový dům, potom jsme přidali noclehárnu, denní centrum a rozjížděli následné nesociální služby šatník, nábytník, potravinovou banku a tak dále.”</w:t>
      </w:r>
    </w:p>
    <w:p>
      <w:pPr/>
      <w:r>
        <w:rPr/>
        <w:t xml:space="preserve">U vzniku novojičínské neziskové organizace stála Charita Ostrava, na kterou se před léty obrátili dobrovolníci ADRY. Ta původně chod zdejšího azylového domu zabezpečovala. </w:t>
      </w:r>
    </w:p>
    <w:p>
      <w:pPr/>
      <w:r>
        <w:rPr>
          <w:b w:val="1"/>
          <w:bCs w:val="1"/>
        </w:rPr>
        <w:t xml:space="preserve">Martin Pražák, ředitel Charity Ostrava: </w:t>
      </w:r>
      <w:r>
        <w:rPr/>
        <w:t xml:space="preserve">“My jsme byli trošku překvapeni, protože přece jen Ostrava je do Nového Jičína trošku vzdálená, nicméně jsme pochopili, že v Novém Jičíně vznikla dobrovolná Charita Nový Jičín a ADRA měla zájem na tom, aby v tehdejší době tak trošku uvadající sociální služba měla nějakou profesionální nástupnickou organizaci. Já mám obrovskou radost, že Charita Nový Jičín v současné době prožívá desátý rok svého vzniku. my jsme byli jakoby takovým  malým článkem na jejich cestě za zabezpečováním kvalitních sociálních služeb na území města Nový Jičín a blízkém okolí.” 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“Charita Nový Jičín je deset let nedílnou součástí našeho města. Bohužel, město neumí zastat pomoc všem lidem a jsou lidé, kteří tu pomoc od města ani nechtějí. Od toho nastupují sociální služby. Charita sama o sobě pomáhá nejen bezdomovcům, ale i maminkám, malým dětem a lidem, kteří si se svou životní situací nedokáží sami pomoci.”   </w:t>
      </w:r>
    </w:p>
    <w:p>
      <w:pPr/>
      <w:r>
        <w:rPr>
          <w:b w:val="1"/>
          <w:bCs w:val="1"/>
        </w:rPr>
        <w:t xml:space="preserve">Marcel Brož, ředitel Charity Nový Jičín: </w:t>
      </w:r>
      <w:r>
        <w:rPr/>
        <w:t xml:space="preserve">“Mně se zdá, že ten pořadník na ty naše služby je čím dál tím delší, bohužel, to je jakoby špatná zpráva. Ale na druhou stranu, takový je vývoj společnosti a bohužel i ta chudoba k tomu našemu současnému stylu života patří.”  </w:t>
      </w:r>
    </w:p>
    <w:p>
      <w:pPr/>
      <w:r>
        <w:rPr>
          <w:b w:val="1"/>
          <w:bCs w:val="1"/>
        </w:rPr>
        <w:t xml:space="preserve">Jiří Navrátil (KDU-ČSL), náměstek hejtmana MS kraje pro sociální oblast: </w:t>
      </w:r>
      <w:r>
        <w:rPr/>
        <w:t xml:space="preserve">“Musím říct, že Charita Nový Jičín je ještě mladou Charitou, ale ušla už velký kus cesty. Poskytuje služby, které v Novém Jičíně neposkytovala žádná sociální služba, stará se spíše o ty lidi na okraji společnosti. Já jim tedy děkuji k desetiletém práce a přeji jim do dalších desetiletí, aby se jim dařilo, a ať vnímají, že Moravskoslezský kraj je jejich partnerem.” </w:t>
      </w:r>
    </w:p>
    <w:p>
      <w:pPr/>
      <w:r>
        <w:rPr/>
        <w:t xml:space="preserve">Charita patří obecně mezi největší poskytovatele sociálních služeb ve městě i na území kraje a republiky. V Novém Jičíně má 25 zaměstnanců a pracovníků na dohodu, když se k tomu přičtou dobrovolníci, včetně tříkrálových koledníků, tak je to kolem pěti set lidí.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Podezřelý nález pod Puntíkem nahlásil na 158</w:t>
      </w:r>
    </w:p>
    <w:p>
      <w:pPr/>
      <w:r>
        <w:rPr>
          <w:b w:val="1"/>
          <w:bCs w:val="1"/>
        </w:rPr>
        <w:t xml:space="preserve">Nález munice z 2. světové války není ani téměř 80 let po jejím skončení ničím výjimečným. Během procházky teď objevil podezřelý předmět i muž s dítětem v lokalitě Puntíku. Zachoval se správně, nesahal na něj a zavolal na linku 158.</w:t>
      </w:r>
    </w:p>
    <w:p>
      <w:pPr/>
      <w:r>
        <w:rPr/>
        <w:t xml:space="preserve">Marek Olšák z Nového Jičína se se svým dítětem vydal na odpolední procházku do lokality Puntíku. Z cesty zašli kousek do lesa a uviděli podezřelý předmět. </w:t>
      </w:r>
    </w:p>
    <w:p>
      <w:pPr/>
      <w:r>
        <w:rPr>
          <w:b w:val="1"/>
          <w:bCs w:val="1"/>
        </w:rPr>
        <w:t xml:space="preserve">Marek Olšák, nálezce: </w:t>
      </w:r>
      <w:r>
        <w:rPr/>
        <w:t xml:space="preserve">“Jak je tady ta výpusť z toho svahu, tak jsem si všiml, že pod ní leží značně zrezivělý kovový předmět s lehkým nánosem bahna a že má takový vejčitý tvar. Dítě jsem okamžitě od něj odstranil dál, předmět jsme vyfotil a poslal bratranci, který je bývalý voják, absolvoval mise v Bosně a na dálném východě. Ten mi potvrdil, že jde o nějaký útočný granát z 2. světové války. Takže jsem zavolal na policii České republiky a počkal jsem na hlídku, než přijeli a zajistili to místo.”     </w:t>
      </w:r>
    </w:p>
    <w:p>
      <w:pPr/>
      <w:r>
        <w:rPr/>
        <w:t xml:space="preserve">Podobné nálezy v rámci Moravskoslezského kraje řeší a likviduje specialista, policejní pyrotechnik z Expozitury ve Frýdku-Místku. Právě teď na jaře, kdy lidé vyrážejí více do přírody na procházky, pracují na zahradách a zemědělských pozemcích nebo provádí stavební práce a terénní úpravy, je podobných objevů více.  </w:t>
      </w:r>
    </w:p>
    <w:p>
      <w:pPr/>
      <w:r>
        <w:rPr>
          <w:b w:val="1"/>
          <w:bCs w:val="1"/>
        </w:rPr>
        <w:t xml:space="preserve">Marek Olšák, nálezce: </w:t>
      </w:r>
      <w:r>
        <w:rPr/>
        <w:t xml:space="preserve">“Určitě by mě nenapadlo to vzít domů do kočárku a zavézt to třeba na městskou policii, aby si oni s tím poradili. Nechtěl jsem s tím hýbat, bylo evidentně vidět, že je to bez rozbušky, ale…”    </w:t>
      </w:r>
    </w:p>
    <w:p>
      <w:pPr/>
      <w:r>
        <w:rPr>
          <w:b w:val="1"/>
          <w:bCs w:val="1"/>
        </w:rPr>
        <w:t xml:space="preserve">René Černohorský, tiskový mluvčí Policie ČR, ÚO Nový Jičín: </w:t>
      </w:r>
      <w:r>
        <w:rPr/>
        <w:t xml:space="preserve">“Policie České republiky upozorňuje veřejnost, aby v případě nálezu jakéhokoliv podezřelého předmětu, který vypadá jako munice, s tímto nikdo v žádném případě nemanipuloval a nezkoumal jej. V žádném případě nesmí nikdo s tímto předmětem neodborně nakládat, brát jej do rukou, kopat do něj a přenášet z místa na místo. Odnášet si takový předmět domů nebo jej donést až na policejní služebnu je rovněž velmi nezodpovědné. Při tomto jednání se lidé vystavují nebezpečí zranění případně i úmrtí a také bezprostředního ohrožení svého okolí.”</w:t>
      </w:r>
    </w:p>
    <w:p>
      <w:pPr/>
      <w:r>
        <w:rPr/>
        <w:t xml:space="preserve">Správné řešení podobné situace je jediné, tak jak to udělal Marek Olšák z Nového Jičína, zavolat na linku 158. </w:t>
      </w:r>
    </w:p>
    <w:p>
      <w:pPr/>
      <w:r>
        <w:rPr/>
        <w:t xml:space="preserve">Jen o pár dní později už policejní pyrotechnik mířil do Nového Jičína znovu, tentokrát ohlásil nález munice muž, který pracoval na terénních úpravách své zahrady u rodinného domu na ulici Skalky. Specialista si  k likvidaci si odvezl dělostřeleckou minu ráže 50 mm, která pocházela z období 2. světové války.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Pohádková cesta a pekařská dílna</w:t>
      </w:r>
    </w:p>
    <w:p>
      <w:pPr/>
      <w:r>
        <w:rPr>
          <w:b w:val="1"/>
          <w:bCs w:val="1"/>
        </w:rPr>
        <w:t xml:space="preserve">Návštěvnické centrum připravilo několik aktivit pro rodiny s dětmi, které se i přes rozmary dubnového počasí uskutečnily venku. Děti se vydaly za pokladem a vrhly se do pečení s mistrem Štramberských uší.</w:t>
      </w:r>
    </w:p>
    <w:p>
      <w:pPr/>
      <w:r>
        <w:rPr/>
        <w:t xml:space="preserve">Delší velikonoční volno si rodiny s dětmi mohly zpestřit účastní na programu Návštěvnického centra na Masarykově náměstí. Ve spolupráci s Rodinným centru Mozaika tudy vedla stezka za pokladem. </w:t>
      </w:r>
    </w:p>
    <w:p>
      <w:pPr/>
      <w:r>
        <w:rPr>
          <w:b w:val="1"/>
          <w:bCs w:val="1"/>
        </w:rPr>
        <w:t xml:space="preserve">Zuzana Rosová, RC Mozaika: </w:t>
      </w:r>
      <w:r>
        <w:rPr/>
        <w:t xml:space="preserve">“My jsme si jako Rodinné centrum Mozaika připravili již třetí stezku pro rodiny s dětmi, stezku se zajíčkem za pokladem. Připraveno je dvanáct stanovišť, po splnění úkolů děti rozlušti tajenku.”</w:t>
      </w:r>
    </w:p>
    <w:p>
      <w:pPr/>
      <w:r>
        <w:rPr/>
        <w:t xml:space="preserve">Ta je nakonec zavedla až k truhle s pokladem, která byla ukryta v Návštěvnickém centru. </w:t>
      </w:r>
    </w:p>
    <w:p>
      <w:pPr/>
      <w:r>
        <w:rPr>
          <w:b w:val="1"/>
          <w:bCs w:val="1"/>
        </w:rPr>
        <w:t xml:space="preserve">Hana Rolná, Návštěvnické centrum Nový Jičín: </w:t>
      </w:r>
      <w:r>
        <w:rPr/>
        <w:t xml:space="preserve">“Dále ve velkoplošném stanu mohou péci s panem hezkýma nebo si mohou vytvořit obrázek z písku.”</w:t>
      </w:r>
    </w:p>
    <w:p>
      <w:pPr/>
      <w:r>
        <w:rPr/>
        <w:t xml:space="preserve">Zejména o pečení jedním ze skutečných mistrů Štramberských uší Ladislavem Hezkým byl obrovský zájem. </w:t>
      </w:r>
    </w:p>
    <w:p>
      <w:pPr/>
      <w:r>
        <w:rPr>
          <w:b w:val="1"/>
          <w:bCs w:val="1"/>
        </w:rPr>
        <w:t xml:space="preserve">Ladislav Hezký, pekař: </w:t>
      </w:r>
      <w:r>
        <w:rPr/>
        <w:t xml:space="preserve">“Pečeme samozřejmě pro děti nebi s dětmi a samozřejmě si to vezmou domů. Pečeme různé perníčky různého tvaru, ale z těsta, které používám na Štramberské uši.”  </w:t>
      </w:r>
    </w:p>
    <w:p>
      <w:pPr/>
      <w:r>
        <w:rPr/>
        <w:t xml:space="preserve">Na další pohádkovou stezku s Rodinným centrum Mozaika, tentokrát na Skalkách, se budou moci rodiny s dětmi vydat 21. května.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2026-03-24T10:55:36+01:00</dcterms:created>
  <dcterms:modified xsi:type="dcterms:W3CDTF">2026-03-24T10:55:36+01:00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