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30. dubna si připomínáme 77. výročí osvobození Ostravy</w:t>
      </w:r>
    </w:p>
    <w:p>
      <w:pPr/>
      <w:r>
        <w:rPr>
          <w:b w:val="1"/>
          <w:bCs w:val="1"/>
        </w:rPr>
        <w:t xml:space="preserve">V těchto dnech si připomínáme 77. výročí osvobození Ostravy. Boje nejen o Ostravu byly součástí Ostravsko-opavské operace, která trvala 41 dní a padlo při ní bezmála 25 tisíc vojáků Sovětské a Československé armády. Zhruba 90 tisíc jich bylo zraněno.</w:t>
      </w:r>
    </w:p>
    <w:p>
      <w:pPr/>
      <w:r>
        <w:rPr/>
        <w:t xml:space="preserve">10. března roku 1945 začala Ostravsko-opavská operace, která se zapsala do dějin jako největší operace 2. světové války na našem území. A to jak počtem zúčastněných armád a zbraní, tak počtem obětí ať už z řad vojáků, tak civilistů. </w:t>
      </w:r>
    </w:p>
    <w:p>
      <w:pPr/>
      <w:r>
        <w:rPr>
          <w:b w:val="1"/>
          <w:bCs w:val="1"/>
        </w:rPr>
        <w:t xml:space="preserve">Hana Šústková, ředitelka, Archiv města Ostravy: </w:t>
      </w:r>
      <w:r>
        <w:rPr/>
        <w:t xml:space="preserve">“Teprve až 3. fáze, kterou můžeme pokrýt zhruba útokem na Opavu, přinesla ten zásadní průlom a postup Sovětské armády společně s Československým tankovým praporem směrem od Opavy na Moravskou Ostravu a potom dále do Československého Slezska. Takže vlastně až od 22. dubna se začíná ten plán naplňovat.”</w:t>
      </w:r>
    </w:p>
    <w:p>
      <w:pPr/>
      <w:r>
        <w:rPr/>
        <w:t xml:space="preserve">Nejzničenějším městem se během operace stala Opava.</w:t>
      </w:r>
    </w:p>
    <w:p>
      <w:pPr/>
      <w:r>
        <w:rPr>
          <w:b w:val="1"/>
          <w:bCs w:val="1"/>
        </w:rPr>
        <w:t xml:space="preserve">Arnošt Konečný, modelář: </w:t>
      </w:r>
      <w:r>
        <w:rPr/>
        <w:t xml:space="preserve">“Opava byla téměř zničena a tam jsem kousek toho lesíčku kopcovitého udělal, že Němci využívali i českých pevností na svoji obranu.”</w:t>
      </w:r>
    </w:p>
    <w:p>
      <w:pPr/>
      <w:r>
        <w:rPr/>
        <w:t xml:space="preserve">V Opavě bylo srovnáno se zemí 85 procent staveb. Zničeny byly také vesnice v jejím okolí.</w:t>
      </w:r>
    </w:p>
    <w:p>
      <w:pPr/>
      <w:r>
        <w:rPr>
          <w:b w:val="1"/>
          <w:bCs w:val="1"/>
        </w:rPr>
        <w:t xml:space="preserve">Hana Šústková, ředitelka, Archiv města Ostravy: </w:t>
      </w:r>
      <w:r>
        <w:rPr/>
        <w:t xml:space="preserve">"Po osvobození v roce 1946 byla vyhlášena akce budujeme Slezsko, kde se celé Československo skládalo na obnovu vesnic jako Hrabyně a podobně."</w:t>
      </w:r>
    </w:p>
    <w:p>
      <w:pPr/>
      <w:r>
        <w:rPr/>
        <w:t xml:space="preserve">Ostravsko-opavská operace skončila 5. května. Během bitvy bylo zcela zničeno všech 75 československých tanků. I z toho si můžete udělat obrázek, o jak vážnou operaci šlo.</w:t>
      </w:r>
    </w:p>
    <w:p>
      <w:pPr/>
      <w:r>
        <w:rPr/>
        <w:t xml:space="preserve">---</w:t>
      </w:r>
    </w:p>
    <w:p>
      <w:pPr>
        <w:pStyle w:val="Heading1"/>
      </w:pPr>
      <w:r>
        <w:rPr>
          <w:sz w:val="36"/>
          <w:szCs w:val="36"/>
        </w:rPr>
        <w:t xml:space="preserve">Muzeum jde do ulic Ostravy i MS kraje</w:t>
      </w:r>
    </w:p>
    <w:p>
      <w:pPr/>
      <w:r>
        <w:rPr>
          <w:b w:val="1"/>
          <w:bCs w:val="1"/>
        </w:rPr>
        <w:t xml:space="preserve">Muzeum jde do ulic Ostravy i Moravskoslezského kraje. Název venkovní výstavy napovídá, jaké dva projekty vám chceme představit. V následujících měsících bude v několika ostravských obvodech, ale i na náměstích dalších 5 měst k vidění výstava ke 150. výročí ostravského muzejnictví.</w:t>
      </w:r>
    </w:p>
    <w:p>
      <w:pPr/>
      <w:r>
        <w:rPr/>
        <w:t xml:space="preserve">Ostravské muzeum slaví 150. let a aby mohlo toto jubileum společně oslavit s co největším počtem lidí, vznikl projekt Muzeum jde do ulic Ostravy a Muzeum jde do ulic MS kraje. Lidé tak nemusejí do muzejních budov, ale mohou se o jejich historii a sbírkách dozvědět z panelů, které budou putovat pop městech. </w:t>
      </w:r>
    </w:p>
    <w:p>
      <w:pPr/>
      <w:r>
        <w:rPr>
          <w:b w:val="1"/>
          <w:bCs w:val="1"/>
        </w:rPr>
        <w:t xml:space="preserve">Jiřina Kábrtová, ředitelka Ostravského muzea: </w:t>
      </w:r>
      <w:r>
        <w:rPr/>
        <w:t xml:space="preserve">"Slavíme 150 let ostravského muzejnictví a já mám spoustu kolegů v okolních muzeích, se kterými spolupracujeme a tak jsme si řekli, že uděláme ještě jeden  projekt a že je přizveme." </w:t>
      </w:r>
    </w:p>
    <w:p>
      <w:pPr/>
      <w:r>
        <w:rPr/>
        <w:t xml:space="preserve">Výstava Muzeum jde do ulic Ostravy je na 22 panelech 11 nosičů, které se budou stěhovat po 10 městských obvodech. Z panelů se lidé dozvědí mnoho zajímavého.</w:t>
      </w:r>
    </w:p>
    <w:p>
      <w:pPr/>
      <w:r>
        <w:rPr>
          <w:b w:val="1"/>
          <w:bCs w:val="1"/>
        </w:rPr>
        <w:t xml:space="preserve">Kateřina Barcuchová, historička Ostravského muzea:</w:t>
      </w:r>
      <w:r>
        <w:rPr/>
        <w:t xml:space="preserve"> "Počítáme to od roku 1872, kdy Karel Jaromír Bukovanský vlastivědný a osvětový pracovník zveřejnil své bohaté sbírky."Druhá, krajská výstava začíná v Českém Těšíně, následovat bude Nový Jičín, Opava, Frýdek-Místek a Bruntál. </w:t>
      </w:r>
    </w:p>
    <w:p>
      <w:pPr/>
      <w:r>
        <w:rPr/>
        <w:t xml:space="preserve">Druhá, krajská výstava začíná v Českém Těšíně, následovat bude Nový Jičín, Opava, Frýdek-Místek a Bruntál. </w:t>
      </w:r>
    </w:p>
    <w:p>
      <w:pPr/>
      <w:r>
        <w:rPr>
          <w:b w:val="1"/>
          <w:bCs w:val="1"/>
        </w:rPr>
        <w:t xml:space="preserve">Tomáš Macura, primátor Ostravy: </w:t>
      </w:r>
      <w:r>
        <w:rPr/>
        <w:t xml:space="preserve">"Ty dva covidové roky ukázaly potřebu, aby se i ty kamenné instituce ukázaly trochu venku a vyšly ze svých domů na vzduch." </w:t>
      </w:r>
    </w:p>
    <w:p>
      <w:pPr/>
      <w:r>
        <w:rPr/>
        <w:t xml:space="preserve">Pokud panely v ulicích zahlédnete, rozhodně si jejich obsah prostudujte. Možná vás bude inspirovat k návštěvě dalších měst a muzeí v našem kraji. Určitě to stojí za to.</w:t>
      </w:r>
    </w:p>
    <w:p>
      <w:pPr/>
      <w:r>
        <w:rPr/>
        <w:t xml:space="preserve">---</w:t>
      </w:r>
    </w:p>
    <w:p>
      <w:pPr>
        <w:pStyle w:val="Heading1"/>
      </w:pPr>
      <w:r>
        <w:rPr>
          <w:sz w:val="36"/>
          <w:szCs w:val="36"/>
        </w:rPr>
        <w:t xml:space="preserve">Nové vedení AZ Havířov se zaměří na děti a postup do 1. ligy</w:t>
      </w:r>
    </w:p>
    <w:p>
      <w:pPr/>
      <w:r>
        <w:rPr>
          <w:b w:val="1"/>
          <w:bCs w:val="1"/>
        </w:rPr>
        <w:t xml:space="preserve">Hokejový klub AZ Havířov má nové vedení. Skupina kolem Petra Malíře, který se stal prezidentem, se chce zaměřit na výchovu mládeže, práci s rodiči, fanoušky a sestavit A-tým, který by se pokusil do čtyř let vrátit do první ligy.</w:t>
      </w:r>
    </w:p>
    <w:p>
      <w:pPr/>
      <w:r>
        <w:rPr/>
        <w:t xml:space="preserve">Neúspěšná sezona v první lize, nespokojenost rodičů s výchovou mládeže vyústila ke změně ve vedení hokejového klubu AZ Havířov. Nový směr se pokusí nastolit prezident Petr Malíř a celý management. Klub se bude chtít zaměřit zejména na mládež a vytvoření hokejové akademie. První třída by měla být otevřena na ZŠ 1. Máje od září 2023.</w:t>
      </w:r>
    </w:p>
    <w:p>
      <w:pPr/>
      <w:r>
        <w:rPr>
          <w:b w:val="1"/>
          <w:bCs w:val="1"/>
        </w:rPr>
        <w:t xml:space="preserve">Petr Malíř, prezident HC AZ Havířov: </w:t>
      </w:r>
      <w:r>
        <w:rPr>
          <w:b w:val="1"/>
          <w:bCs w:val="1"/>
        </w:rPr>
        <w:t xml:space="preserve">“</w:t>
      </w:r>
      <w:r>
        <w:rPr/>
        <w:t xml:space="preserve">To dítě bude moci v dopoledních hodinách mít posunutou výuku. Předcházet tomu bude ledová plocha a tréninky. Zapojujeme i hráče z A-týmu. Budou nám pomáhat tak, aby ty děti byl schopen někdo odvádět na tu školu, nebo je tam vyzvedávat.  Chceme, aby ty děti byly motivované tím, že mohou ten sport vykonávat a mají tu péči a zdárně se učily,”</w:t>
      </w:r>
    </w:p>
    <w:p>
      <w:pPr/>
      <w:r>
        <w:rPr/>
        <w:t xml:space="preserve">Klub nyní sestavuje A-tým, se kterým by se chtěl do čtyř let probojovat opět do první ligy.</w:t>
      </w:r>
    </w:p>
    <w:p>
      <w:pPr/>
      <w:r>
        <w:rPr>
          <w:b w:val="1"/>
          <w:bCs w:val="1"/>
        </w:rPr>
        <w:t xml:space="preserve">Milan Mikulík, sportovní manažer HC AZ Havířov: </w:t>
      </w:r>
      <w:r>
        <w:rPr/>
        <w:t xml:space="preserve">"Ten tým na ten postup už musíme ladit postupně během tady těch čtyř let. Tak, aby ta střední generace, co v tom týmu bude, aby to byli TOP hráči, kteří AZ dostanou do 1. ligy.” </w:t>
      </w:r>
    </w:p>
    <w:p>
      <w:pPr/>
      <w:r>
        <w:rPr/>
        <w:t xml:space="preserve">Situaci kolem hokeje bedlivě sleduje i radnice.</w:t>
      </w:r>
    </w:p>
    <w:p>
      <w:pPr/>
      <w:r>
        <w:rPr>
          <w:b w:val="1"/>
          <w:bCs w:val="1"/>
        </w:rPr>
        <w:t xml:space="preserve">Josef Bělica (ANO), primátor Havířova: </w:t>
      </w:r>
      <w:r>
        <w:rPr/>
        <w:t xml:space="preserve">“Já jsem moc rád za tu změnu. Já věřím, že hlavně ta koncepce a to směřování hokeje, starost o ty děti, je to nejdůležitější, co potřebujeme." </w:t>
      </w:r>
    </w:p>
    <w:p>
      <w:pPr/>
      <w:r>
        <w:rPr/>
        <w:t xml:space="preserve">Skupina kolem Petra Malíře chce pro sportovní akademii vybudovat i druhou ledovou plochu. Ta bude postavena na prostranství po bývalé ZŠ Mánesova. Realizace je v plánu v roce 2024. </w:t>
      </w:r>
    </w:p>
    <w:p>
      <w:pPr/>
      <w:r>
        <w:rPr/>
        <w:t xml:space="preserve">---</w:t>
      </w:r>
    </w:p>
    <w:p>
      <w:pPr>
        <w:pStyle w:val="Heading1"/>
      </w:pPr>
      <w:r>
        <w:rPr>
          <w:sz w:val="36"/>
          <w:szCs w:val="36"/>
        </w:rPr>
        <w:t xml:space="preserve">Policisté dopadli zloděje hned na druhý den</w:t>
      </w:r>
    </w:p>
    <w:p>
      <w:pPr/>
      <w:r>
        <w:rPr>
          <w:b w:val="1"/>
          <w:bCs w:val="1"/>
        </w:rPr>
        <w:t xml:space="preserve">Perfektní a hlavně rychlou práci předvedli ostravští policisté, když pátrali po zloději, který se  Polance vloupal do čtyř domů. Na druhý den už seděl ve výslechové místnosti a nakonec mu bylo prokázáno 10 skutků.</w:t>
      </w:r>
    </w:p>
    <w:p>
      <w:pPr/>
      <w:r>
        <w:rPr/>
        <w:t xml:space="preserve">Poklidný vesnický obvod Ostravy Polanka nad Odrou se stal cílem řádění zloděje, který vykradl hned 4 domy.  Hledal věci odložené na zahradě, vnikl ale i do garáže, kde vzal elektrický golfový vozík. Zřejmě myslel, že je to elektro koloběžka. Zloděj byl natolik opatrný, že si krádeže majitel ani nevšiml.</w:t>
      </w:r>
    </w:p>
    <w:p>
      <w:pPr/>
      <w:r>
        <w:rPr>
          <w:b w:val="1"/>
          <w:bCs w:val="1"/>
        </w:rPr>
        <w:t xml:space="preserve">okradený muž: </w:t>
      </w:r>
      <w:r>
        <w:rPr/>
        <w:t xml:space="preserve">"Já sem si toho logicky nevšiml, protože golfová sezóna ještě nezačala. Až teprve mě kontaktovali pánové od policie."</w:t>
      </w:r>
    </w:p>
    <w:p>
      <w:pPr/>
      <w:r>
        <w:rPr/>
        <w:t xml:space="preserve">Policisté zajistili několik záznamů z kamer v obci a všimli si zajímavého markantu. Zloděj měl odstávající uši. S kolegy ho hledali mezi známými firmami. Shodou okolností dopadli na druhý den policisté z Vítkovic zloděje s odstávajícíma ušima a bylo hotovo. </w:t>
      </w:r>
    </w:p>
    <w:p>
      <w:pPr/>
      <w:r>
        <w:rPr>
          <w:b w:val="1"/>
          <w:bCs w:val="1"/>
        </w:rPr>
        <w:t xml:space="preserve">Eva Michalíková, mluvčí PČR Ostrava: </w:t>
      </w:r>
      <w:r>
        <w:rPr/>
        <w:t xml:space="preserve">"Komisař 4. oddělení obecné kriminality proti 49letému muži z Frýdku-Místku zahájil trestní stíhání  a obvinil ho z přečinů krádež, porušování domovní svobody, poškození cizí věci a maření výkonu  úředního rozhodnutí a vykázání. Celkem mu bylo prokázáno deset skutků a způsobil škodu za více  jak 120.000,- Kč. V případě prokázání viny hrozí muži trest odnětí až na tři roky. Obviněný má  v rejstříku trestu více jak 30 záznamů."</w:t>
      </w:r>
    </w:p>
    <w:p>
      <w:pPr/>
      <w:r>
        <w:rPr>
          <w:b w:val="1"/>
          <w:bCs w:val="1"/>
        </w:rPr>
        <w:t xml:space="preserve">Pavel Bochnia, starosta Polanky nad Odrou:</w:t>
      </w:r>
      <w:r>
        <w:rPr/>
        <w:t xml:space="preserve"> "Policisté si zaslouží velké poděkování za to, že pachatele dopadli tak rychle, nicméně je potřeba stále apelovat na to, aby si občané chránili svůj majetek."</w:t>
      </w:r>
    </w:p>
    <w:p>
      <w:pPr/>
      <w:r>
        <w:rPr/>
        <w:t xml:space="preserve">Před zloději je nejlepší ochranou prevence. Pořádně zamykat, nenechávat na zahradě nic, co by je přilákalo a dobrým pomocníkem je i zabezpečovací systém s kamerou. </w:t>
      </w:r>
    </w:p>
    <w:p>
      <w:pPr/>
      <w:r>
        <w:rPr/>
        <w:t xml:space="preserve">---</w:t>
      </w:r>
    </w:p>
    <w:p>
      <w:pPr>
        <w:pStyle w:val="Heading1"/>
      </w:pPr>
      <w:r>
        <w:rPr>
          <w:sz w:val="36"/>
          <w:szCs w:val="36"/>
        </w:rPr>
        <w:t xml:space="preserve">Generální rekonstrukce krytého bazénu je v polovině</w:t>
      </w:r>
    </w:p>
    <w:p>
      <w:pPr/>
      <w:r>
        <w:rPr>
          <w:b w:val="1"/>
          <w:bCs w:val="1"/>
        </w:rPr>
        <w:t xml:space="preserve">Stavba krytého bazénu v Karviné-Hranicích, která je naprojektována na 950 dní od předání staveniště, je momentálně v polovině. Práce se přes zimu opět výrazně posunuly. Momentálně se bazén vybavuje a napojuje na technologie.</w:t>
      </w:r>
    </w:p>
    <w:p>
      <w:pPr/>
      <w:r>
        <w:rPr/>
        <w:t xml:space="preserve">Generální rekonstrukce krytého bazénu v Karviné-Hranicích pokračuje podle harmonogramu. Na kontrolních dnech dozor kontroluje dodržování všech technologických postupů a kvalitu provedené práce. Kontrolních dnů se pravidelně účastní i zástupci vedení města. </w:t>
      </w:r>
    </w:p>
    <w:p>
      <w:pPr/>
      <w:r>
        <w:rPr>
          <w:b w:val="1"/>
          <w:bCs w:val="1"/>
        </w:rPr>
        <w:t xml:space="preserve">Jan Wolf, primátor Karviné: </w:t>
      </w:r>
      <w:r>
        <w:rPr/>
        <w:t xml:space="preserve">“Ta stavba, i když dnes všichni víme, jaký je problém se stavebním materiálem, s pracovníky ve stavebnictví, tak běží podle plánu."</w:t>
      </w:r>
    </w:p>
    <w:p>
      <w:pPr/>
      <w:r>
        <w:rPr/>
        <w:t xml:space="preserve">V současné době se tedy soustředí práce na rozvody tepla, vzduchotechniky, elektrické rozvody a pracuje se i v přístavbách, rekreačním bazénu a wellness části. </w:t>
      </w:r>
    </w:p>
    <w:p>
      <w:pPr/>
      <w:r>
        <w:rPr>
          <w:b w:val="1"/>
          <w:bCs w:val="1"/>
        </w:rPr>
        <w:t xml:space="preserve">Petr Dyszkiewicz, ředitel společnosti STaRS Karviná:</w:t>
      </w:r>
      <w:r>
        <w:rPr/>
        <w:t xml:space="preserve"> "Hlavní bazén je ve fázi, že je zasklený, ale přibudou velké základové pásy, kdy kolem celého bývalého 25m bazénu bude na fasádě balkon."</w:t>
      </w:r>
    </w:p>
    <w:p>
      <w:pPr/>
      <w:r>
        <w:rPr/>
        <w:t xml:space="preserve">Původní krytý bazén v Karviné sloužil lidem více třicet let. Za tu dobu neprošel žádnou výraznou rekonstrukcí, pouze se pravidelně prováděla záchovná údržba. Jeho modernizaci schválili zastupitelé.</w:t>
      </w:r>
    </w:p>
    <w:p>
      <w:pPr/>
      <w:r>
        <w:rPr/>
        <w:t xml:space="preserve">---</w:t>
      </w:r>
    </w:p>
    <w:p>
      <w:pPr>
        <w:pStyle w:val="Heading1"/>
      </w:pPr>
      <w:r>
        <w:rPr>
          <w:sz w:val="36"/>
          <w:szCs w:val="36"/>
        </w:rPr>
        <w:t xml:space="preserve">Mobilní hospic Pokojný přístav potřebuje auto</w:t>
      </w:r>
    </w:p>
    <w:p>
      <w:pPr/>
      <w:r>
        <w:rPr>
          <w:b w:val="1"/>
          <w:bCs w:val="1"/>
        </w:rPr>
        <w:t xml:space="preserve">Opavská Charita žádá veřejnost o příspěvek na automobil pro mobilní hospic Pokojný přístav, který pomáhá rodinám v péči o nevyléčitelně nemocné 24 hodin denně. Kvůli velkému zájmu o tyto služby totiž posílí stávající tým zdravotních sester další. Ke své práci potřebuje auto. Peníze na jeho nákup ale nezisková organizace nemá.</w:t>
      </w:r>
    </w:p>
    <w:p>
      <w:pPr/>
      <w:r>
        <w:rPr/>
        <w:t xml:space="preserve">Stále  více nevyléčitelně nemocných touží po tom, prožít své  poslední dny doma. S pomocí zdravotních sester z mobilního  hospicu Pokojný přístav, které přijíždějí pečovat o  pacienty do jejich domovů, je to možné.</w:t>
      </w:r>
    </w:p>
    <w:p>
      <w:pPr/>
      <w:r>
        <w:rPr>
          <w:b w:val="1"/>
          <w:bCs w:val="1"/>
        </w:rPr>
        <w:t xml:space="preserve">Eva  Mertová, vedoucí hospicové péče Pokojný přístav, Charita  Opava: „</w:t>
      </w:r>
      <w:r>
        <w:rPr/>
        <w:t xml:space="preserve">Jsou schopné  promluvit s rodinou, uklidnit pacienta.“</w:t>
      </w:r>
    </w:p>
    <w:p>
      <w:pPr/>
      <w:r>
        <w:rPr/>
        <w:t xml:space="preserve">K  pacientům přijíždějí v pravidelných intervalech sestry i  několikrát denně. Podávají infuze  a kyslík,  převazují rány a učí péči o nemocného rodinné  příslušníky.   </w:t>
      </w:r>
    </w:p>
    <w:p>
      <w:pPr/>
      <w:r>
        <w:rPr>
          <w:b w:val="1"/>
          <w:bCs w:val="1"/>
        </w:rPr>
        <w:t xml:space="preserve">Eva  Pustková, pečující: </w:t>
      </w:r>
      <w:r>
        <w:rPr/>
        <w:t xml:space="preserve">„Jsou  velice šikovné. Jsem ráda, že tady přijedou. Protože sama si  nevím rady.“    </w:t>
      </w:r>
    </w:p>
    <w:p>
      <w:pPr/>
      <w:r>
        <w:rPr/>
        <w:t xml:space="preserve">Pět  zdravotních sester z mobilního hospicu Pokojný přístav se vloni  staralo o víc jak dvě stovky klientů. Zájemců o tyto služby je  ale mnohem více. Je  to totiž jediný mobilní hospic na Opavsku.  Proto tým nyní doplní další zdravotní sestra.    </w:t>
      </w:r>
    </w:p>
    <w:p>
      <w:pPr/>
      <w:r>
        <w:rPr/>
        <w:t xml:space="preserve">Ta  kvůli cestám za pacienty potřebuje auto. Částka na jeho  pořízení, která se pohybuje od 200 000 do 300 000 korun, je ale  pro opavskou Charitu, která hospic zřizuje,  nedostupná.</w:t>
      </w:r>
    </w:p>
    <w:p>
      <w:pPr/>
      <w:r>
        <w:rPr>
          <w:b w:val="1"/>
          <w:bCs w:val="1"/>
        </w:rPr>
        <w:t xml:space="preserve">Jan  Hanuš, ředitel Charity Opava: </w:t>
      </w:r>
      <w:r>
        <w:rPr/>
        <w:t xml:space="preserve">„Nemáme  dostatek prostředků, proto jsme se rozhodli oslovit  veřejnost, aby nám  pomohla.“</w:t>
      </w:r>
    </w:p>
    <w:p>
      <w:pPr/>
      <w:r>
        <w:rPr/>
        <w:t xml:space="preserve">Dárci  mohou své finanční příspěvky posílat na účet, přes portál  Darujme.cz, QR kód  nebo také mohou peníze přinést osobně na  ředitelství Charity Opava. Podrobnější  informace najdete také na webových stránkách této neziskové  organizace.           </w:t>
      </w:r>
    </w:p>
    <w:p>
      <w:pPr/>
      <w:r>
        <w:rPr>
          <w:b w:val="1"/>
          <w:bCs w:val="1"/>
        </w:rPr>
        <w:t xml:space="preserve">MOŽNOSTI  PŘISPĚNÍ NA AUTO PRO MOBILNÍ HOSPIC POKOJNÝ PŘÍSTAV:</w:t>
      </w:r>
    </w:p>
    <w:p>
      <w:pPr/>
      <w:r>
        <w:rPr/>
        <w:t xml:space="preserve">      -      převodem na účet: </w:t>
      </w:r>
      <w:r>
        <w:rPr>
          <w:b w:val="1"/>
          <w:bCs w:val="1"/>
        </w:rPr>
        <w:t xml:space="preserve">154871941/0300,  VS 20</w:t>
      </w:r>
    </w:p>
    <w:p>
      <w:pPr/>
      <w:r>
        <w:rPr/>
        <w:t xml:space="preserve">- osobní  	doručení na Ředitelství Charity Opava, Přemyslovců 26  	</w:t>
      </w:r>
    </w:p>
    <w:p>
      <w:pPr/>
      <w:r>
        <w:rPr/>
        <w:t xml:space="preserve">- přes  	portál Darujme.cz (Charita Opava – Auto pro mobilní hospic  	Pokojný přístav)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4-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2026-07-19T14:02:28+02:00</dcterms:created>
  <dcterms:modified xsi:type="dcterms:W3CDTF">2026-07-19T14:02:28+02:00</dcterms:modified>
</cp:coreProperties>
</file>

<file path=docProps/custom.xml><?xml version="1.0" encoding="utf-8"?>
<Properties xmlns="http://schemas.openxmlformats.org/officeDocument/2006/custom-properties" xmlns:vt="http://schemas.openxmlformats.org/officeDocument/2006/docPropsVTypes"/>
</file>