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V aule Gong se slavnostně předávaly Ceny Jantar</w:t>
      </w:r>
    </w:p>
    <w:p>
      <w:pPr/>
      <w:r>
        <w:rPr>
          <w:i w:val="1"/>
          <w:iCs w:val="1"/>
        </w:rPr>
        <w:t xml:space="preserve">V Moravskoslezském kraji se už popáté udělovaly prestižní Ceny Jantar, které mají  upozornit na nejvýraznější umělecké výkony. Letošní ročník přinesl hned několik novinek. Poprvé se například udělovala cena Davida Stypky, kterou získal zpěvák a autor písní Jura Bosák. </w:t>
      </w:r>
    </w:p>
    <w:p>
      <w:pPr/>
      <w:r>
        <w:rPr>
          <w:b w:val="1"/>
          <w:bCs w:val="1"/>
        </w:rPr>
        <w:t xml:space="preserve">Lukáš Curylo, náměstek hejtmana MS kraje: </w:t>
      </w:r>
      <w:r>
        <w:rPr/>
        <w:t xml:space="preserve">Je to unikátní kostka, kde je nakreslený znak věčnosti, který používal právě David Stypka ještě předtím než zemřel. Tato cena bude udělována jen některé ročníky mimořádným umělcům a mimořádným počinům. </w:t>
      </w:r>
    </w:p>
    <w:p>
      <w:pPr/>
      <w:r>
        <w:rPr/>
        <w:t xml:space="preserve">V rámci Cen Jantar bude uděleno 8 kategorií  v různých žánrech a různých oborech. Bude tam populární hudba, vážná hudba, činoherci, opera, muzikál, v podstatě všechny kategorie tak, abychom obsáhli tu pestrou kulturní sféru, která je v našem kraji a jsem rád, že je náš krak velkou líhní umělců a talentů, kteří jsou oceňovaní v rámci celé ČR.</w:t>
      </w:r>
    </w:p>
    <w:p>
      <w:pPr/>
      <w:r>
        <w:rPr>
          <w:i w:val="1"/>
          <w:iCs w:val="1"/>
        </w:rPr>
        <w:t xml:space="preserve">Poprvé byla udělena také zvláštní cena pro herce za roli do 33 vět, tedy za malou roli. Získal ji Dušan Urban za dvě malé role v inscenaci Divadla Petra Bezruče Lásky jedné plavovlásky. </w:t>
      </w:r>
    </w:p>
    <w:p>
      <w:pPr/>
      <w:r>
        <w:rPr>
          <w:b w:val="1"/>
          <w:bCs w:val="1"/>
        </w:rPr>
        <w:t xml:space="preserve">Dušan Urban, herec: </w:t>
      </w:r>
      <w:r>
        <w:rPr/>
        <w:t xml:space="preserve">Já doufám, že tady nestojím poprvé a naposled. Já ty malé role hraju docela často, tak doufám že si porota všimne i dalších mých malých rolí. </w:t>
      </w:r>
    </w:p>
    <w:p>
      <w:pPr/>
      <w:r>
        <w:rPr/>
        <w:t xml:space="preserve">Mám další roli malou v šikmém kostele, takže ta šance, že si znovu stoupnu tady v Gongu na pódium jistá je.</w:t>
      </w:r>
    </w:p>
    <w:p>
      <w:pPr/>
      <w:r>
        <w:rPr>
          <w:i w:val="1"/>
          <w:iCs w:val="1"/>
        </w:rPr>
        <w:t xml:space="preserve">Letošní novinkou je také cena Kalený Jantar, která bude každoročně udělována osobnostem nezávislé scény za mimořádný umělecký přínos kultuře regionu. Jako první ji získala Jana Ryšlavá, zakladatelka a hlavní duše taneční platformy Move Ostrava.</w:t>
      </w:r>
    </w:p>
    <w:p>
      <w:pPr/>
      <w:r>
        <w:rPr>
          <w:i w:val="1"/>
          <w:iCs w:val="1"/>
        </w:rPr>
        <w:t xml:space="preserve">Cenu Jantar za celoživotní přínos získali zakladatelka karvinského Permoníku, sbormistryně Eva Šeinerová a ostravský fotograf Viktor Kolář.</w:t>
      </w:r>
    </w:p>
    <w:p>
      <w:pPr/>
      <w:r>
        <w:rPr>
          <w:b w:val="1"/>
          <w:bCs w:val="1"/>
        </w:rPr>
        <w:t xml:space="preserve">Viktor Kolář, fotograf</w:t>
      </w:r>
      <w:r>
        <w:rPr/>
        <w:t xml:space="preserve">: Člověk je rád za každé ocenění, protože moje fotky jsou o lidech a pro lidi //// a Ostrava je velké teritorium, které mě provází celý život. </w:t>
      </w:r>
    </w:p>
    <w:p>
      <w:pPr/>
      <w:r>
        <w:rPr/>
        <w:t xml:space="preserve">Úžasné lidské typy plné tíživých osudů. To je ten svět lidí, který vás upoutá. Potom vás to drží ten lidský  rozměr, ten lidský druh, protože to je fascinující, </w:t>
      </w:r>
    </w:p>
    <w:p>
      <w:pPr/>
      <w:r>
        <w:rPr/>
        <w:t xml:space="preserve">Ostrava je srdcovka, protože to mi říkala jedna dobrá fotografka z Prahy. Říkala, že Pražáci jsou měšťáci a že neukážou tu pravou tvář. //A tady Ostraváci nemají co skrývat. Když jsou v těžkostech a srabu, tak to člověk přečte na těch tvářích.</w:t>
      </w:r>
    </w:p>
    <w:p>
      <w:pPr/>
      <w:r>
        <w:rPr>
          <w:i w:val="1"/>
          <w:iCs w:val="1"/>
        </w:rPr>
        <w:t xml:space="preserve">V kategorii muzikál a opereta si Cenu Jantar odnesli Hana Fialová a Tomáš Savka a v kategorii činoherní divadlo mimo jiné herec Norbert Lichý.</w:t>
      </w:r>
    </w:p>
    <w:p>
      <w:pPr/>
      <w:r>
        <w:rPr>
          <w:b w:val="1"/>
          <w:bCs w:val="1"/>
        </w:rPr>
        <w:t xml:space="preserve">Tomáš Savka, zpěvák</w:t>
      </w:r>
      <w:r>
        <w:rPr/>
        <w:t xml:space="preserve">: Já pracuju z 99 procent tady, takže já jsem tady jako doma. Respektive vlastně doma a jsem hrozně vděčný za ty příležitosti, za ty role, protože mě obsazují do krásných věcí, do krásných inscenací, že mě vedou šikovní a bystří režiséři, kteří ze mě něco vytáhnout a zkrátka to ocenění je pro mě něco mimořádného.</w:t>
      </w:r>
    </w:p>
    <w:p>
      <w:pPr/>
      <w:r>
        <w:rPr>
          <w:b w:val="1"/>
          <w:bCs w:val="1"/>
        </w:rPr>
        <w:t xml:space="preserve">Norbert Lichý, herec</w:t>
      </w:r>
      <w:r>
        <w:rPr/>
        <w:t xml:space="preserve">: To je dobře, že něco takového je. Já jsem v Ostravě 57 let, jsem tady doma, takže já to vítám. Já myslím, že si to ta kultura v Ostravě zaslouží. Jakože si myslím, že se tady dělá špičkové umění v rámci celé republiky, nemáme se za co stydět, tak proč ne.</w:t>
      </w:r>
    </w:p>
    <w:p>
      <w:pPr/>
      <w:r>
        <w:rPr/>
        <w:t xml:space="preserve">To víte, že jsem rád. Taková cena je vždycky potvrzení toho, že to člověk asi nedělá špatně, nebo zbytečně.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2-05-2022-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2026-04-17T04:39:31+02:00</dcterms:created>
  <dcterms:modified xsi:type="dcterms:W3CDTF">2026-04-17T04:39:31+02:00</dcterms:modified>
</cp:coreProperties>
</file>

<file path=docProps/custom.xml><?xml version="1.0" encoding="utf-8"?>
<Properties xmlns="http://schemas.openxmlformats.org/officeDocument/2006/custom-properties" xmlns:vt="http://schemas.openxmlformats.org/officeDocument/2006/docPropsVTypes"/>
</file>