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5.5.2022, 16:45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Frýdeckomístecký expres</w:t>
      </w:r>
    </w:p>
    <w:p>
      <w:pPr>
        <w:pStyle w:val="Heading1"/>
      </w:pPr>
      <w:r>
        <w:rPr>
          <w:sz w:val="36"/>
          <w:szCs w:val="36"/>
        </w:rPr>
        <w:t xml:space="preserve">Město dál finančně podporuje nemocnici</w:t>
      </w:r>
    </w:p>
    <w:p>
      <w:pPr/>
      <w:r>
        <w:rPr>
          <w:b w:val="1"/>
          <w:bCs w:val="1"/>
        </w:rPr>
        <w:t xml:space="preserve">Od roku 2020 podpořil Nemocnici ve Frýdku-Místku tamní magistrát téměř sedmi miliony korun. Peníze šly na nové sanitky, zdravotnické vybavení, ale také na rozvoj vzdělávacích seminářů pro lékaře a zdravotníky. V podpoře chce město dál pokračovat.</w:t>
      </w:r>
    </w:p>
    <w:p>
      <w:pPr/>
      <w:r>
        <w:rPr/>
        <w:t xml:space="preserve">Materiální i personální rozvoj Nemocnice ve Frýdku-Místku je  pro město důležitý. Proto nijak nepolevuje ve spolupráci s nemocnicí a podpoře  různých projektů.</w:t>
      </w:r>
    </w:p>
    <w:p>
      <w:pPr/>
      <w:r>
        <w:rPr>
          <w:b w:val="1"/>
          <w:bCs w:val="1"/>
        </w:rPr>
        <w:t xml:space="preserve">Petr Korč, primátor Frýdku-Místku/NMFM/:</w:t>
      </w:r>
      <w:r>
        <w:rPr/>
        <w:t xml:space="preserve"> "Město Frýdek-Místek dlouhodobě podporovalo, podporuje a bude  podporovat Nemocnici ve Frýdku-Místku. A ta podpora je i finančního rázu. Za  poslední 3 roky ta částka dosáhla téměř sedmi milionů korun. Naším cílem je  podporovat nemocnici nejenom, co se týče technického vybavení, ale i rozvoje odbornosti  zaměstnanců, lékařů, sester. Proto podporujeme i jednotlivé odborné semináře,  jako například Beskydské ortopedické dny. Podpořili jsme setkání pediatrů."</w:t>
      </w:r>
    </w:p>
    <w:p>
      <w:pPr/>
      <w:r>
        <w:rPr>
          <w:b w:val="1"/>
          <w:bCs w:val="1"/>
        </w:rPr>
        <w:t xml:space="preserve">Igor Juriček, náměstek primátora Frýdku-Místku/Piráti/:</w:t>
      </w:r>
      <w:r>
        <w:rPr/>
        <w:t xml:space="preserve"> "Město Frýdek-Místek je dlouhodobým partnerem nemocnice.  Nemocnici podporujeme zejména finančně. K 1. dubnu tohoto roku jsme v zastupitelstvu  vyčlenili částku 1,3 milionu korun. Z toho jeden milion jde na nákup sanitního  vozu. Od roku 2020 to je celkem 6,8 milionu. Zahrnuje to příspěvky na zakoupení  tří sanitek, lůžek pro infekční oddělení, monitory pro sledování životních funkcí  a dalších neinvestičních dotací, o které nás nemocnice požádala."</w:t>
      </w:r>
    </w:p>
    <w:p>
      <w:pPr/>
      <w:r>
        <w:rPr/>
        <w:t xml:space="preserve">Aktuální situace kolem omezení akutní péče na dětském oddělení  podle vedení města nijak nenarušuje současný vztah města s nemocnicí. </w:t>
      </w:r>
    </w:p>
    <w:p>
      <w:pPr/>
      <w:r>
        <w:rPr>
          <w:b w:val="1"/>
          <w:bCs w:val="1"/>
        </w:rPr>
        <w:t xml:space="preserve">Petr Korč, primátor Frýdku-Místku/NMFM/:</w:t>
      </w:r>
      <w:r>
        <w:rPr/>
        <w:t xml:space="preserve"> "Frýdek-Místek vnímá situaci v nemocnici na dětském  oddělení jako velmi citlivou a je naším společným cílem, jak města, tak  nemocnice, zajistit, aby občané města měli 24 hodin denně, 7 dnů v týdnu, k dispozici  na dětském oddělení pediatra. A věděli, co se svým dítětem, které se dostane do  problémů. Všechny tyto kroky společně jak města, tak nemocnice, musí směřovat k tomuto  cíli. A my jako město nebo já jako primátor za sebe říkám, že uděláme maximum, abychom  tohoto cíle dosáhli."</w:t>
      </w:r>
    </w:p>
    <w:p>
      <w:pPr/>
      <w:r>
        <w:rPr/>
        <w:t xml:space="preserve">Petice za plné obnovení fungování dětského oddělení  má jít až na ministerstvo zdravotnictví a poukázat na komplexní problém, který  je potřeba řešit. Kvůli nedostatku pediatrů se totiž začínají s podobnými problémy  setkávat i jiná města. </w:t>
      </w:r>
    </w:p>
    <w:p>
      <w:pPr/>
      <w:r>
        <w:rPr>
          <w:b w:val="1"/>
          <w:bCs w:val="1"/>
        </w:rPr>
        <w:t xml:space="preserve">Petr Korč, primátor Frýdku-Místku/NMFM/:</w:t>
      </w:r>
      <w:r>
        <w:rPr/>
        <w:t xml:space="preserve"> "Myslím si, že je důležité říct, že osobně si velice vážím  všech sester a lékařů, kteří v nemocnici pracovali, pracují nebo budou  pracovat. Vím, že ta situace není jednoduchá a společně budeme rádi, když se nám  podaří odborníky do naší nemocnice dostat."</w:t>
      </w:r>
    </w:p>
    <w:p>
      <w:pPr/>
      <w:r>
        <w:rPr/>
        <w:t xml:space="preserve">Město je zároveň otevřeno dalším jednáním. </w:t>
      </w:r>
    </w:p>
    <w:p>
      <w:pPr/>
      <w:r>
        <w:rPr>
          <w:b w:val="1"/>
          <w:bCs w:val="1"/>
        </w:rPr>
        <w:t xml:space="preserve">Petr Korč, primátor Frýdku-Místku/NMFM/:</w:t>
      </w:r>
      <w:r>
        <w:rPr/>
        <w:t xml:space="preserve"> "My jsme se jako město potkali s vedením kraje, potkali  jsme se s vedením nemocnice. Potkáváme se individuálně s jednotlivými  primáři a samozřejmě jsou naplánována další jednání se zástupci iniciátorů  petice na obnovu dětského oddělení, paní senátorky Pešatové, pana poslance  Carbola a mě jako primátora s vedením nemocnice a já věřím, že se nám  podaří najít řešení."</w:t>
      </w:r>
    </w:p>
    <w:p>
      <w:pPr/>
      <w:r>
        <w:rPr/>
        <w:t xml:space="preserve">Od dubna musí v případě akutních potíží u dětí rodiče  hledat pomoc u svých praktických lékařů nebo v jiných nemocnicích. </w:t>
      </w:r>
    </w:p>
    <w:p>
      <w:pPr/>
      <w:r>
        <w:rPr/>
        <w:t xml:space="preserve">---</w:t>
      </w:r>
    </w:p>
    <w:p>
      <w:pPr>
        <w:pStyle w:val="Heading1"/>
      </w:pPr>
      <w:r>
        <w:rPr>
          <w:sz w:val="36"/>
          <w:szCs w:val="36"/>
        </w:rPr>
        <w:t xml:space="preserve">Popelářům začal hořet náklad, vůz zachránili</w:t>
      </w:r>
    </w:p>
    <w:p>
      <w:pPr/>
      <w:r>
        <w:rPr>
          <w:b w:val="1"/>
          <w:bCs w:val="1"/>
        </w:rPr>
        <w:t xml:space="preserve">Nejprve přišel výbuch a pak vyšlehly plameny. Popelářům, kteří převáželi plast, začaly uvnitř vozu odpadky hořet. Duchapřítomně ale náklad vysypali přímo na ulici a tím zachránili celý vůz. Požár vznikl, protože někdo hodil do kontejneru nádobu s hořlavinou. Ta tam ale v žádném případě nepatří.</w:t>
      </w:r>
    </w:p>
    <w:p>
      <w:pPr/>
      <w:r>
        <w:rPr/>
        <w:t xml:space="preserve">Hořící hromada plastových odpadků přímo uprostřed ulice  Čelakovského ve Frýdku-Místku. Vysypali ji tam popeláři rovnou z auta.  Museli totiž jednat velmi rychle.</w:t>
      </w:r>
    </w:p>
    <w:p>
      <w:pPr/>
      <w:r>
        <w:rPr>
          <w:b w:val="1"/>
          <w:bCs w:val="1"/>
        </w:rPr>
        <w:t xml:space="preserve">Jan Zuščák, řidič popelářského vozu:</w:t>
      </w:r>
      <w:r>
        <w:rPr/>
        <w:t xml:space="preserve"> "Přijeli jsme k hnízdu, bereme plast, žluté kontejnery.  No a ujeli jsme cirka 100 metrů, uslyšeli jsme výbuch menší no a hned plameny.  Hned plameny, takže hned jsme otvírali zadek, vytlačili jsme odpad na zem a  uhasili auto hasičákem."</w:t>
      </w:r>
    </w:p>
    <w:p>
      <w:pPr/>
      <w:r>
        <w:rPr/>
        <w:t xml:space="preserve">S hašením hořícího odpadu okamžitě pomáhali i lidé z okolních  domů a během několika minut dorazili hasiči, kteří oheň rychle dohasili. </w:t>
      </w:r>
    </w:p>
    <w:p>
      <w:pPr/>
      <w:r>
        <w:rPr>
          <w:b w:val="1"/>
          <w:bCs w:val="1"/>
        </w:rPr>
        <w:t xml:space="preserve">Richard Blahut, předseda představenstva Frýdecké skládky:</w:t>
      </w:r>
      <w:r>
        <w:rPr/>
        <w:t xml:space="preserve"> "Díky chlapům, kteří se zachovali správě a vytlačili ten  odpad, který hořel. Nebo vůbec reagovali tak, že ten odpad vytlačili ven a  okamžitě hasili vozidlo a snažili se uhasit i ten odpad, tak zachránili jednak  obrovskou škodu, protože to vozidlo stojí nějakých 5,5 milionu to je jedna věc.  A samozřejmě nedošlo k většímu neštěstí. Naštěstí v podstatě tam byl  prostor, kde se to dalo vysypat. A dalo se to odstranit."</w:t>
      </w:r>
    </w:p>
    <w:p>
      <w:pPr/>
      <w:r>
        <w:rPr>
          <w:b w:val="1"/>
          <w:bCs w:val="1"/>
        </w:rPr>
        <w:t xml:space="preserve">Jan Zuščák, řidič popelářského vozu:</w:t>
      </w:r>
      <w:r>
        <w:rPr/>
        <w:t xml:space="preserve"> "V tom stresu člověk neví ani co má dělat. Já jsem to  ani nemohl otevřít, jak mi ruka poskakovala, ale nebylo zbytí."</w:t>
      </w:r>
    </w:p>
    <w:p>
      <w:pPr/>
      <w:r>
        <w:rPr/>
        <w:t xml:space="preserve">Důvodem požáru bylo, že někdo hodil do popelnice na plast  pravděpodobně nějaký kanystr s hořlavinou, která po slisování ve voze explodovala. </w:t>
      </w:r>
    </w:p>
    <w:p>
      <w:pPr/>
      <w:r>
        <w:rPr>
          <w:b w:val="1"/>
          <w:bCs w:val="1"/>
        </w:rPr>
        <w:t xml:space="preserve">Richard Blahut, předseda představenstva Frýdecké skládky:</w:t>
      </w:r>
      <w:r>
        <w:rPr/>
        <w:t xml:space="preserve">  "Samozřejmě apeluji na občany, že tento odpad tam v žádném  případě nepatří. Protože byla to neznámá kapalina. Buďto benzín, toluen nebo  něco podobného, protože hned při tom naložení a stlačení to hned bouchlo a  začalo hořet. Byl to kontejner na plasty a samozřejmě tyto odpady a veškeré  nádoby od chemikálií, od výbušnin, od jakýchkoliv hořlavých látek patří do  sběrných dvorů. Tam jsou pro to speciální kontejnery a tam s tím umíme  nakládat. A nepatří do nádob na plasty. Tam patří opravdu jenom čisté plasty,  které se dají potom dotřídit a dále nějakým způsobem využít."</w:t>
      </w:r>
    </w:p>
    <w:p>
      <w:pPr/>
      <w:r>
        <w:rPr/>
        <w:t xml:space="preserve">Pohotové jednání zaměstnanců Frýdecké skládky přijel osobně  ocenit i primátor města. </w:t>
      </w:r>
    </w:p>
    <w:p>
      <w:pPr/>
      <w:r>
        <w:rPr>
          <w:b w:val="1"/>
          <w:bCs w:val="1"/>
        </w:rPr>
        <w:t xml:space="preserve">Petr Korč, primátor Frýdku-Místku/NMFM/:</w:t>
      </w:r>
      <w:r>
        <w:rPr/>
        <w:t xml:space="preserve"> "Duchapřítomně zareagovali na situaci, která se často  neopakuje. Na výbuch a následný požár ve voze. A dostali náklad rychle ven. Tím  samozřejmě zachránili vozidlo, které má mnohamilionovou hodnotu a předešli  nějakým větším škodám, takže jsem se rozhodl, že je dneska symbolicky ocením a  chtěl jsem jim poděkovat za jejich akci."</w:t>
      </w:r>
    </w:p>
    <w:p>
      <w:pPr/>
      <w:r>
        <w:rPr/>
        <w:t xml:space="preserve">Frýdecká skládka po ohledání požářiště hasiči a policisty  odpad naložila do kontejneru a odvezla k likvidaci. </w:t>
      </w:r>
    </w:p>
    <w:p>
      <w:pPr/>
      <w:r>
        <w:rPr/>
        <w:t xml:space="preserve">---</w:t>
      </w:r>
    </w:p>
    <w:p>
      <w:pPr>
        <w:pStyle w:val="Heading1"/>
      </w:pPr>
      <w:r>
        <w:rPr>
          <w:sz w:val="36"/>
          <w:szCs w:val="36"/>
        </w:rPr>
        <w:t xml:space="preserve">Lávku na Jižních svazích i okolí čeká obnova</w:t>
      </w:r>
    </w:p>
    <w:p>
      <w:pPr/>
      <w:r>
        <w:rPr>
          <w:b w:val="1"/>
          <w:bCs w:val="1"/>
        </w:rPr>
        <w:t xml:space="preserve">Definitivně se odstraní, aby se časem vystavěla úplně nová. Řeč je o lávce na Jižních svazích, která je zničená a už tři roky uzavřená. Město tam později plánuje vybudovat i nové chodníky. Až se bude navíc stavět dvoukolejná vlaková trať, tak lokalitu čeká i výstavba podchodu.</w:t>
      </w:r>
    </w:p>
    <w:p>
      <w:pPr/>
      <w:r>
        <w:rPr/>
        <w:t xml:space="preserve">Rezavá, doslova děravá, nebezpečná a už několik let  nepoužívaná. Teď se ale lávce na Jižních svazích ve Frýdku-Místku blýská na  lepší časy.</w:t>
      </w:r>
    </w:p>
    <w:p>
      <w:pPr/>
      <w:r>
        <w:rPr>
          <w:b w:val="1"/>
          <w:bCs w:val="1"/>
        </w:rPr>
        <w:t xml:space="preserve">Jiří Kajzar, náměstek primátora Frýdku-Místku/NMFM/:</w:t>
      </w:r>
      <w:r>
        <w:rPr/>
        <w:t xml:space="preserve"> "V roce 2019 byla lávka, původně ozdobný prvek a spojnice v Jižních svazích, uzavřena z bezpečnostních  důvodů. Navíc si tam začali různí lidé dělat doupě. Což bylo  samozřejmě kritizováno občany. A tak jsme se rozhodli pro radikální řešení. To  znamená, že tu lávku odstraníme pomocí technických služeb."</w:t>
      </w:r>
    </w:p>
    <w:p>
      <w:pPr/>
      <w:r>
        <w:rPr/>
        <w:t xml:space="preserve">Zcela zlikvidována by měla být během několika týdnů. Město  následně plánuje připravit její kompletní obnovu i s okolím. </w:t>
      </w:r>
    </w:p>
    <w:p>
      <w:pPr/>
      <w:r>
        <w:rPr>
          <w:b w:val="1"/>
          <w:bCs w:val="1"/>
        </w:rPr>
        <w:t xml:space="preserve">Jiří Kajzar, náměstek primátora Frýdku-Místku/NMFM/:</w:t>
      </w:r>
      <w:r>
        <w:rPr/>
        <w:t xml:space="preserve"> "Ten prvek vrátíme v nové podobě. Vysoutěžíme nové  chodníky, které navazují na současné Jižní svahy. Ty chodníky budou spojovat  skatepark, Jižní svahy a budoucí podchod pod tratí, která bude zdvoukolejněna. Podchod bude poté vúsťovat u Faunaparku. To znamená, že to bude taková přirozená  spojka z frýdeckého náměstí až na místecké náměstí. Ta lávka se potom k tomu  doplní a bude zase obnovena."</w:t>
      </w:r>
    </w:p>
    <w:p>
      <w:pPr/>
      <w:r>
        <w:rPr/>
        <w:t xml:space="preserve">Výstavba podchodu přijde později, projekt zdvoukolejnění  trati z Ostravy do Beskyd je zatím ve fázi příprav. </w:t>
      </w:r>
    </w:p>
    <w:p>
      <w:pPr/>
      <w:r>
        <w:rPr>
          <w:b w:val="1"/>
          <w:bCs w:val="1"/>
        </w:rPr>
        <w:t xml:space="preserve">Jiří Kajzar, náměstek  primátora Frýdku-Místku/NMFM/:</w:t>
      </w:r>
      <w:r>
        <w:rPr/>
        <w:t xml:space="preserve"> "Začátek té stavby se neustále posunuje. Je to z důvodů různých.  Ještě se dolaďuje projektová dokumentace, respektive územní povolení, územní  rozhodnutí a další dokumentace pro stavební povolení. A myslím, že to je otázka  i financí, takže my očekáváme, že ten začátek bude kolem roku 2026 až 2027."</w:t>
      </w:r>
    </w:p>
    <w:p>
      <w:pPr/>
      <w:r>
        <w:rPr/>
        <w:t xml:space="preserve">Financování a vybudování podchodu bude spadat pod projekt Správy  železniční a dopravní cesty.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frydeckomistecky-expres/frydeckomistecky-expres-05-05-2022-16-4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2026-05-08T02:40:59+02:00</dcterms:created>
  <dcterms:modified xsi:type="dcterms:W3CDTF">2026-05-08T02:40:59+02:00</dcterms:modified>
</cp:coreProperties>
</file>

<file path=docProps/custom.xml><?xml version="1.0" encoding="utf-8"?>
<Properties xmlns="http://schemas.openxmlformats.org/officeDocument/2006/custom-properties" xmlns:vt="http://schemas.openxmlformats.org/officeDocument/2006/docPropsVTypes"/>
</file>