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Popelářům začal hořet náklad, vůz zachránili</w:t>
      </w:r>
    </w:p>
    <w:p>
      <w:pPr/>
      <w:r>
        <w:rPr>
          <w:b w:val="1"/>
          <w:bCs w:val="1"/>
        </w:rPr>
        <w:t xml:space="preserve">Nejprve přišel výbuch a pak vyšlehly plameny. Popelářům, kteří převáželi plast, začaly uvnitř vozu odpadky hořet. Duchapřítomně ale náklad vysypali přímo na ulici a tím zachránili celý vůz. Požár vznikl, protože někdo hodil do kontejneru nádobu s hořlavinou. Ta tam ale v žádném případě nepatří.</w:t>
      </w:r>
    </w:p>
    <w:p>
      <w:pPr/>
      <w:r>
        <w:rPr/>
        <w:t xml:space="preserve">Hořící hromada plastových odpadků přímo uprostřed ulice  Čelakovského ve Frýdku-Místku. Vysypali ji tam popeláři rovnou z auta.  Museli totiž jednat velmi rychle.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"Přijeli jsme k hnízdu, bereme plast, žluté kontejnery.  No a ujeli jsme cirka 100 metrů, uslyšeli jsme výbuch menší no a hned plameny.  Hned plameny, takže hned jsme otvírali zadek, vytlačili jsme odpad na zem a  uhasili auto hasičákem."</w:t>
      </w:r>
    </w:p>
    <w:p>
      <w:pPr/>
      <w:r>
        <w:rPr/>
        <w:t xml:space="preserve">S hašením hořícího odpadu okamžitě pomáhali i lidé z okolních  domů a během několika minut dorazili hasiči, kteří oheň rychle dohasili.</w:t>
      </w:r>
      <w:br/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"Díky chlapům, kteří se zachovali správě a vytlačili ten  odpad, který hořel. Nebo vůbec reagovali tak, že ten odpad vytlačili ven a  okamžitě hasili vozidlo a snažili se uhasit i ten odpad, tak zachránili jednak  obrovskou škodu, protože to vozidlo stojí nějakých 5,5 milionu to je jedna věc.  A samozřejmě nedošlo k většímu neštěstí. Naštěstí v podstatě tam byl  prostor, kde se to dalo vysypat. A dalo se to odstranit."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"V tom stresu člověk neví ani co má dělat. Já jsem to  ani nemohl otevřít, jak mi ruka poskakovala, ale nebylo zbytí."</w:t>
      </w:r>
    </w:p>
    <w:p>
      <w:pPr/>
      <w:r>
        <w:rPr/>
        <w:t xml:space="preserve">Důvodem požáru bylo, že někdo hodil do popelnice na plast  pravděpodobně nějaký kanystr s hořlavinou, která po slisování ve voze explodovala.</w:t>
      </w:r>
      <w:br/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"Samozřejmě apeluji na občany, že tento odpad tam v žádném  případě nepatří. Protože byla to neznámá kapalina. Buďto benzín, toluen nebo  něco podobného, protože hned při tom naložení a stlačení to hned bouchlo a  začalo hořet. Byl to kontejner na plasty a samozřejmě tyto odpady a veškeré  nádoby od chemikálií, od výbušnin, od jakýchkoliv hořlavých látek patří do  sběrných dvorů. Tam jsou pro to speciální kontejnery a tam s tím umíme  nakládat. A nepatří do nádob na plasty. Tam patří opravdu jenom čisté plasty,  které se dají potom dotřídit a dále nějakým způsobem využít."</w:t>
      </w:r>
    </w:p>
    <w:p>
      <w:pPr/>
      <w:r>
        <w:rPr/>
        <w:t xml:space="preserve">Pohotové jednání zaměstnanců Frýdecké skládky přijel osobně  ocenit i primátor města.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"Duchapřítomně zareagovali na situaci, která se často  neopakuje. Na výbuch a následný požár ve voze. A dostali náklad rychle ven. Tím  samozřejmě zachránili vozidlo, které má mnohamilionovou hodnotu a předešli  nějakým větším škodám, takže jsem se rozhodl, že je dneska symbolicky ocením a  chtěl jsem jim poděkovat za jejich akci."</w:t>
      </w:r>
    </w:p>
    <w:p>
      <w:pPr/>
      <w:r>
        <w:rPr/>
        <w:t xml:space="preserve">Frýdecká skládka po ohledání požářiště hasiči a policisty  odpad naložila do kontejneru a odvezla k likvidaci.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Ostravě-Porubě vysadili další květinové louky</w:t>
      </w:r>
    </w:p>
    <w:p>
      <w:pPr/>
      <w:r>
        <w:rPr>
          <w:b w:val="1"/>
          <w:bCs w:val="1"/>
        </w:rPr>
        <w:t xml:space="preserve">V Ostravě-Porubě rozšířili počet květinových luk. Zatímco loni byla jen jedna, letos jich bude celkem 10, a to na různých místech obvodu. První louka u Francouzské ulice totiž loni sklidila obrovský úspěch.</w:t>
      </w:r>
    </w:p>
    <w:p>
      <w:pPr/>
      <w:r>
        <w:rPr/>
        <w:t xml:space="preserve">Květinové království, Včelí léto, Motýlí romance, nebo Pastva pro oči. Takové originální názvy dostaly nové květinové louky, které letos nechala radnice vysadit. Každá bude tvořena z jiných druhů směsi květin tak, aby místa vypadala různorodě.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“V minulém roce jsme měli takovou rozsáhlou jedinou květinovou louku na ulici Francouzské. Stal se z toho fenomén a na tom základě jsme vytipovali další místa. My dlouhodobě podporujeme výsadbu květinových luk, protože květinové louky podporují biodiverzitu v městském prostředí a také zadržují vodu.”</w:t>
      </w:r>
    </w:p>
    <w:p>
      <w:pPr/>
      <w:r>
        <w:rPr/>
        <w:t xml:space="preserve">Louky budou různě velké. Ty největší o rozloze skoro 2 a půl tisíce metrů čtverečních už brzy rozkvetou v Oáze klidu a u ulic Martinovská a Gen. Sochora. Obavy z toho, že by je někdo poničil, v obvodu nemají.</w:t>
      </w:r>
    </w:p>
    <w:p>
      <w:pPr/>
      <w:r>
        <w:rPr>
          <w:b w:val="1"/>
          <w:bCs w:val="1"/>
        </w:rPr>
        <w:t xml:space="preserve">Renáta Hovjacká, správkyně zeleně, MOb Ostrava-Poruba:</w:t>
      </w:r>
      <w:r>
        <w:rPr/>
        <w:t xml:space="preserve"> “My v podstatě říkáme těmi cedulemi, kde ty louky jsou a ať si na ně počkají. A myslím si, že si to budou hlídat.” </w:t>
      </w:r>
    </w:p>
    <w:p>
      <w:pPr/>
      <w:r>
        <w:rPr/>
        <w:t xml:space="preserve">Na vysazení luk letos v obvodu spotřebovali 45 kilo lučních směsí. V průměru se dává 10 gramů semen na metr čtvereční. Louku na Francouzské ulici loni nechali vysemenit a letos by měly květiny růst  přirozeně </w:t>
      </w:r>
    </w:p>
    <w:p>
      <w:pPr/>
      <w:r>
        <w:rPr>
          <w:b w:val="1"/>
          <w:bCs w:val="1"/>
        </w:rPr>
        <w:t xml:space="preserve">Pavel Janků, vedoucí odboru technických služeb a zeleně, MOb Ostrava-Poruba: </w:t>
      </w:r>
      <w:r>
        <w:rPr/>
        <w:t xml:space="preserve">“Už si budou vytvářet nějaké biotopy. Takže ta louka by se tam měla postupně proměňovat. Takže sami se těšíme na to, co vlastně na Francouzské teď vznikne."</w:t>
      </w:r>
    </w:p>
    <w:p>
      <w:pPr/>
      <w:r>
        <w:rPr/>
        <w:t xml:space="preserve">Rozkvetlé louky budou lidem dělat radost zhruba do konce října. </w:t>
      </w:r>
    </w:p>
    <w:p>
      <w:pPr/>
      <w:r>
        <w:rPr/>
        <w:t xml:space="preserve">---</w:t>
      </w:r>
    </w:p>
    <w:p>
      <w:pPr/>
      <w:r>
        <w:rPr/>
        <w:t xml:space="preserve">Krátké zprávy, 5. 5. 2022, 3</w:t>
      </w:r>
    </w:p>
    <w:p>
      <w:pPr/>
      <w:r>
        <w:rPr/>
        <w:t xml:space="preserve">V letošním roce uplynulo od konce války 77. let. Náš region to bohužel odnesl největší bitvou na našem území Ostravsko-opavskou operací. U této příležitosti se Letos je to 77 let od konce 2. světové války. Ostravsko-opavská operace se stala největší bitvou. Akce Oslava míru proběhla v Sadu Milady Horákové.</w:t>
      </w:r>
    </w:p>
    <w:p>
      <w:pPr/>
      <w:r>
        <w:rPr>
          <w:b w:val="1"/>
          <w:bCs w:val="1"/>
        </w:rPr>
        <w:t xml:space="preserve">Jaroslav Medek, ředitel Krajského vojenského velitelství Ostrava</w:t>
      </w:r>
      <w:r>
        <w:rPr/>
        <w:t xml:space="preserve">: “Neměli bychom zapomínat na oběti, které byly položeny, aby tento konflikt skončil a my, abychom si dnes mohli užívat mír.”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Šikovné ruce popularizuje učební obory</w:t>
      </w:r>
    </w:p>
    <w:p>
      <w:pPr/>
      <w:r>
        <w:rPr>
          <w:b w:val="1"/>
          <w:bCs w:val="1"/>
        </w:rPr>
        <w:t xml:space="preserve">Popularizovat učební obory se vytrvale snaží Střední škola technická a zemědělská v Novém Jičíně. Pořádala další ročník soutěže Šikovné ruce. V souboji zručnosti pracovali žáci základních škol se dřevem a kovem.</w:t>
      </w:r>
    </w:p>
    <w:p>
      <w:pPr/>
      <w:r>
        <w:rPr/>
        <w:t xml:space="preserve">Téměř padesát žáků základních škol obsadilo dílny novojičínské Střední školy technické a zemědělské. V soutěži Šikovné ruce ukázali, že se manuální práce nebojí. V truhlářské dílně vyráběli dřevěné prkénko a vařečku, u zámečníků kovovou šablonu.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“Zatím to jde a baví mě to. Zatím to zvládám, ještě mám hodinu a půl tak doufám, že to stihnu.”</w:t>
      </w:r>
    </w:p>
    <w:p>
      <w:pPr/>
      <w:r>
        <w:rPr/>
        <w:t xml:space="preserve">“Když nám učitelka řekla, že se bude pořádat soutěž v práci se dřevem a železem, tak jsem se přihlásil, že bych šel.” </w:t>
      </w:r>
    </w:p>
    <w:p>
      <w:pPr/>
      <w:r>
        <w:rPr/>
        <w:t xml:space="preserve">Na zvládnutí úkolu měli soutěžící 2 hodiny.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“Každý výrobek má své rozměry a každý ten rozměr je hodnocen. Nejvíce jsou samozřejmě hodnoceny ty části, kde se vyžaduje přesnost.”</w:t>
      </w:r>
    </w:p>
    <w:p>
      <w:pPr/>
      <w:r>
        <w:rPr>
          <w:b w:val="1"/>
          <w:bCs w:val="1"/>
        </w:rPr>
        <w:t xml:space="preserve">Radmila Bayerová, učitelka ZŠ Komenského 66, Nový Jičín: </w:t>
      </w:r>
      <w:r>
        <w:rPr/>
        <w:t xml:space="preserve">“Jsme pravidelný účastník, navštívili jsem všech 13 ročníků. Máme i několik velmi úspěšných žáků, kteří soutěž vyhráli.” </w:t>
      </w:r>
    </w:p>
    <w:p>
      <w:pPr/>
      <w:r>
        <w:rPr>
          <w:b w:val="1"/>
          <w:bCs w:val="1"/>
        </w:rPr>
        <w:t xml:space="preserve">Vladan Videnka, učitel ZŠ Jubilejní, Nový Jičín: </w:t>
      </w:r>
      <w:r>
        <w:rPr/>
        <w:t xml:space="preserve">“Máme šikovné děti, které na soutěž chodí rády. Navíc máme ve škole úplně nové dílny, takže škola s k této výuce staví perfektně.”  </w:t>
      </w:r>
    </w:p>
    <w:p>
      <w:pPr/>
      <w:r>
        <w:rPr>
          <w:b w:val="1"/>
          <w:bCs w:val="1"/>
        </w:rPr>
        <w:t xml:space="preserve">Bohumír Kusý, ředitel SŠ technické a zemědělské Nový Jičín: </w:t>
      </w:r>
      <w:r>
        <w:rPr/>
        <w:t xml:space="preserve">“Účel hlavně je, aby si žáci, byť v krátkém čase, vyzkoušeli, že z dobře vykonané práce rukama mohou mít radost, a ti mladší, v osmé třídě, aby třeba uvažovali, že se přihlásí na učební obor.”  </w:t>
      </w:r>
    </w:p>
    <w:p>
      <w:pPr/>
      <w:r>
        <w:rPr/>
        <w:t xml:space="preserve">Soutěž zručnosti pořádala tato střední škola už po 13. Ve své technické části vyučuje například  truhláře, zedníky, instalatéry nebo obráběče kovů.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PARAFESTU v Trojhalí se pobaví děti i dospělí</w:t>
      </w:r>
    </w:p>
    <w:p>
      <w:pPr/>
      <w:r>
        <w:rPr>
          <w:b w:val="1"/>
          <w:bCs w:val="1"/>
        </w:rPr>
        <w:t xml:space="preserve">V Ostravě odstartoval ve čtvrtek PARAFEST -  festival hudby, sportu, zábavy, ale i vaření. V Trojhalí Karolina si každý návštěvník může vyzkoušet jaké to je sportovat s handicapem, naučí se vařit od Davida Valíčka nebo si jen poslechne oblíbenou kapelu.</w:t>
      </w:r>
    </w:p>
    <w:p>
      <w:pPr/>
      <w:r>
        <w:rPr/>
        <w:t xml:space="preserve">Trojhalí Karolina zaplavily ve čtvrtek ráno školáci, aby se mohli zúčastnit prvního dne konání PARAFESTU. Unikátní festival představuje svět handicapovaných a umožňuje jeho propojení se světem zdravých lidí.  </w:t>
      </w:r>
    </w:p>
    <w:p>
      <w:pPr/>
      <w:r>
        <w:rPr>
          <w:b w:val="1"/>
          <w:bCs w:val="1"/>
        </w:rPr>
        <w:t xml:space="preserve">Zuzana Glacová, mluvčí PARAFESTU:</w:t>
      </w:r>
      <w:r>
        <w:rPr/>
        <w:t xml:space="preserve"> "Máme tady spoustu a spoustu para sportů, které si mohou vyzkoušet i handicapovaní, kdyby s tím sportem chtěli začít, ale zároveň je to i pro zdravé, aby věděli, jak náročné to handicapovaní mají." </w:t>
      </w:r>
    </w:p>
    <w:p>
      <w:pPr/>
      <w:r>
        <w:rPr/>
        <w:t xml:space="preserve">Moderování třídenní akce si vzal na starosti milovník sportu i para sportu Jakub Kohák. </w:t>
      </w:r>
    </w:p>
    <w:p>
      <w:pPr/>
      <w:r>
        <w:rPr>
          <w:b w:val="1"/>
          <w:bCs w:val="1"/>
        </w:rPr>
        <w:t xml:space="preserve">Jakub Kohák, moderátor PARAFESTU: </w:t>
      </w:r>
      <w:r>
        <w:rPr/>
        <w:t xml:space="preserve">"Je to chvályhodná záležitost, vzhledem k tomu, jak to mají těžké a můžu říct jen tak dál hoši a děvčata."  </w:t>
      </w:r>
    </w:p>
    <w:p>
      <w:pPr/>
      <w:r>
        <w:rPr/>
        <w:t xml:space="preserve">Dopoledne je ve čtvrtek i v pátek vyhrazeno školákům a odpoledne je pro veřejnost připraven další bohatý program. Po celou dobu si mohou zájemci vyzkoušet para sporty.</w:t>
      </w:r>
    </w:p>
    <w:p>
      <w:pPr/>
      <w:r>
        <w:rPr>
          <w:b w:val="1"/>
          <w:bCs w:val="1"/>
        </w:rPr>
        <w:t xml:space="preserve">anketa, návštěvníci PARAFESTU:</w:t>
      </w:r>
      <w:r>
        <w:rPr/>
        <w:t xml:space="preserve"> "Určitě je to zajímavé a něco nám to dá do života." </w:t>
      </w:r>
    </w:p>
    <w:p>
      <w:pPr/>
      <w:r>
        <w:rPr/>
        <w:t xml:space="preserve">"Bylo strašně dobré si to zkusit." </w:t>
      </w:r>
    </w:p>
    <w:p>
      <w:pPr/>
      <w:r>
        <w:rPr/>
        <w:t xml:space="preserve">"Je to taky hodně inspirace." </w:t>
      </w:r>
    </w:p>
    <w:p>
      <w:pPr/>
      <w:r>
        <w:rPr>
          <w:b w:val="1"/>
          <w:bCs w:val="1"/>
        </w:rPr>
        <w:t xml:space="preserve">Radek Zelinka, reprezentant ČR para hokeji: </w:t>
      </w:r>
      <w:r>
        <w:rPr/>
        <w:t xml:space="preserve">"Je to super pro všechny lidi vyzkoušet, jak se nám třeba sportuje a je to výborná myšlenka takhle spojit handicapované a zdravé dohromady." </w:t>
      </w:r>
    </w:p>
    <w:p>
      <w:pPr/>
      <w:r>
        <w:rPr/>
        <w:t xml:space="preserve">V pátek bude zajímavý koncert ostravské kapely Nedivoč, kterou bude do znakové řeči tlumočit uskupení Hands Dance. Program vrcholí v sobotu koncertem Kapitána Dema. </w:t>
      </w:r>
    </w:p>
    <w:p>
      <w:pPr/>
      <w:r>
        <w:rPr/>
        <w:t xml:space="preserve">---</w:t>
      </w:r>
    </w:p>
    <w:p>
      <w:pPr/>
      <w:r>
        <w:rPr/>
        <w:t xml:space="preserve">Krátké zprávy 5. 5. 2022, 4</w:t>
      </w:r>
    </w:p>
    <w:p>
      <w:pPr/>
      <w:r>
        <w:rPr/>
        <w:t xml:space="preserve">Toxi tým policie Moravskoslezského kraje hlásí další aktuální úspěchy v boji s drogami v našem regionu, konkrétně s pervitinem. Na Havířovsku a Frýdecko-Místecku policisté zatkli 35letého recidivistu s 15 záznamy v rejstříku trestů, dále 48letého muže a 32 letou ženu. A na Novojičínsku skončil v poutech  32letý recidivista. Všichni mají jedno společné: výrobu a distribuci pervitinu.Hrozí jim  až deset let za mřížemi. Všichni jsou ve vazební věznici.</w:t>
      </w:r>
      <w:br/>
    </w:p>
    <w:p>
      <w:pPr/>
      <w:r>
        <w:rPr/>
        <w:t xml:space="preserve">Pohonné hmoty v MS kraji  opět zdražily . Litr Naturalu 95 se nyní prodává v průměru za 43 korun 23 haléřů, před týdnem byl o 52 haléřů levnější. Zdražila také nafta, a to o 63 haléřů. Za litr teď řidiči v průměru zaplatí 45 korun 53haléřů.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modernizuje basketbalovou halu</w:t>
      </w:r>
    </w:p>
    <w:p>
      <w:pPr/>
      <w:r>
        <w:rPr>
          <w:b w:val="1"/>
          <w:bCs w:val="1"/>
        </w:rPr>
        <w:t xml:space="preserve">Novojičínští basketbalisté mají za sebou nejúspěšnější sezonu v první lize. Teď se dočkají i nové palubovky. Součástí připraveného projektu je i modernizace interiéru haly.</w:t>
      </w:r>
    </w:p>
    <w:p>
      <w:pPr/>
      <w:r>
        <w:rPr/>
        <w:t xml:space="preserve">V nedávno ukončené sezoně I. ligy basketbalisté Nového Jičína skončili těsně před branami finále. Odehráli svůj nejlepší ročník v této druhé nejvyšší soutěži. Teď si mohou radost zdvojnásobit novou palubovkou, kterou využívají ale i další hráči, včetně dětí a mládeže.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“Máme připravenou rekonstrukci celé sportovní haly, změn dozná celý interiér. Myslím si, že si to i zaslouží, protože je to budova postavena počátkem sedmdesátých let minulého století.” </w:t>
      </w:r>
    </w:p>
    <w:p>
      <w:pPr/>
      <w:r>
        <w:rPr/>
        <w:t xml:space="preserve">Interiér dostane nové obložení. Repasovány budou sedačky. Palubovka byla částečně opravena v roce 2016, po rekonstrukci střechy celého objektu, kdy uvnitř haly stálo lešení. Podle prezidenta klubu byla ale tato oprava dost nešetrná.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“Hlavní problém je v tom podkladu, který byl příliš zatížen a v některých místech nesplňuje tu funkci, kterou by měla. Když mám být konkrétní, tak jsou tady místa, kde nedochází k odrážení míče.”  </w:t>
      </w:r>
    </w:p>
    <w:p>
      <w:pPr/>
      <w:r>
        <w:rPr/>
        <w:t xml:space="preserve">Basketbalový klub je provozovatelem haly, majitelem objektu je město. Celkové náklady na modernizaci sportovišť  jsou 11 a půl milionu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“Financováno by mělo být z rozpočtu města a zároveň z Národní sportovní agentury, kdy basketbalový klub jako žadatel získá dotaci. Ta by měla být 6, 7 milionů vysoká.” </w:t>
      </w:r>
    </w:p>
    <w:p>
      <w:pPr/>
      <w:r>
        <w:rPr/>
        <w:t xml:space="preserve">Podíl města tedy bude 4,8 milionu korun. Práce budou zahájen v červnu, hotovo by mělo být do konce prázdnin.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2026-03-01T14:04:03+01:00</dcterms:created>
  <dcterms:modified xsi:type="dcterms:W3CDTF">2026-03-01T14:04:03+01:00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