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18.5.2022,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Blíží se stavební uzávěra silnice Hvězda - Ovčárna</w:t>
      </w:r>
    </w:p>
    <w:p>
      <w:pPr/>
      <w:r>
        <w:rPr>
          <w:b w:val="1"/>
          <w:bCs w:val="1"/>
        </w:rPr>
        <w:t xml:space="preserve">61 milionů korun, 800 vrtů, 400 metrů opravované silnice. To jsou jen základní data rekonstrukce důležité stavby horské silnice z Hvězdy na Ovčárnu pod Pradědem. Bude zahájena 23. května a bude také znamenat omezení provozu na této důležité spojnici k Pradědu.</w:t>
      </w:r>
    </w:p>
    <w:p>
      <w:pPr/>
      <w:r>
        <w:rPr/>
        <w:t xml:space="preserve"> Horská silnice je již ve velmi špatném stavu zejména kvůli propadům krajnice do údolí Bílé Opavy</w:t>
      </w:r>
    </w:p>
    <w:p>
      <w:pPr/>
      <w:r>
        <w:rPr>
          <w:b w:val="1"/>
          <w:bCs w:val="1"/>
        </w:rPr>
        <w:t xml:space="preserve">Jan Krkoška (ANO), náměstek hejtmana MS kraje: </w:t>
      </w:r>
      <w:r>
        <w:rPr/>
        <w:t xml:space="preserve">„Komunikace, která vede tady na vrchol Pradědu, je jedinou dopravní obslužnou komunikací zde na tento vrchol hor."</w:t>
      </w:r>
    </w:p>
    <w:p>
      <w:pPr/>
      <w:r>
        <w:rPr>
          <w:b w:val="1"/>
          <w:bCs w:val="1"/>
        </w:rPr>
        <w:t xml:space="preserve">Milan Chodacki, ředitel závodu, Swietelsky stavební, s.r.o.:</w:t>
      </w:r>
      <w:r>
        <w:rPr/>
        <w:t xml:space="preserve"> „Z hlediska technického se jedná o standardní technické řešení, které se obvykle prování na podobných typech staveb, tati stavba je složitá především zajištěním bezpečnosti a informovaností, aby tam nedocházelo k žádným kolizím."</w:t>
      </w:r>
    </w:p>
    <w:p>
      <w:pPr/>
      <w:r>
        <w:rPr/>
        <w:t xml:space="preserve"> Na poslední koordinační schůzce řešili zástupci kraje, stavební firmy i hotelů a dalších firem především režim provozu dopravy během stavby.  Výjezdy a sjezdy budou omezeny pouze ve všední dny. O víkendech bude probíhat běžná kyvadlová doprava.</w:t>
      </w:r>
    </w:p>
    <w:p>
      <w:pPr/>
      <w:r>
        <w:rPr>
          <w:b w:val="1"/>
          <w:bCs w:val="1"/>
        </w:rPr>
        <w:t xml:space="preserve">Radek Podstawka (ANO), náměstek hejtmana MS kraje: </w:t>
      </w:r>
      <w:r>
        <w:rPr/>
        <w:t xml:space="preserve">„V nepracovní dny tady bude normální provoz, který tady vždycky fungoval, a v pracovní dny to bude tak, že od 10:20 do 15:20 bude silnice uzavřena a bude probíhat stavba.“</w:t>
      </w:r>
    </w:p>
    <w:p>
      <w:pPr/>
      <w:r>
        <w:rPr>
          <w:b w:val="1"/>
          <w:bCs w:val="1"/>
        </w:rPr>
        <w:t xml:space="preserve">Aleš Stejskal, jednatel, koordinátor ODIS: </w:t>
      </w:r>
      <w:r>
        <w:rPr/>
        <w:t xml:space="preserve">„Poslední autobus, který pojede nahoru, bude mít odjezd z parkoviště Hvězda v 9:50 a první autobus, který zase pojede dolů na Hvězdu, odjede z Ovčárny v 15:30." </w:t>
      </w:r>
    </w:p>
    <w:p>
      <w:pPr/>
      <w:r>
        <w:rPr/>
        <w:t xml:space="preserve">Omezení čeká cyklisty, jelikož během výluky nebudou v provozu cyklobusy ani autobusy s držáky pro kola.</w:t>
      </w:r>
    </w:p>
    <w:p>
      <w:pPr/>
      <w:r>
        <w:rPr>
          <w:b w:val="1"/>
          <w:bCs w:val="1"/>
        </w:rPr>
        <w:t xml:space="preserve">Jan Krkoška (ANO), náměstek hejtmana MS kraje: </w:t>
      </w:r>
      <w:r>
        <w:rPr/>
        <w:t xml:space="preserve">„Celou stavbu financuje MS kraj od projektové přípravy až po samotnou stavbu.“</w:t>
      </w:r>
    </w:p>
    <w:p>
      <w:pPr/>
      <w:r>
        <w:rPr/>
        <w:t xml:space="preserve"> Celá tato etapa rekonstrukce má trvat 135 dní, tedy do října letošního roku.  </w:t>
      </w:r>
    </w:p>
    <w:p>
      <w:pPr/>
      <w:r>
        <w:rPr/>
        <w:t xml:space="preserve">---</w:t>
      </w:r>
    </w:p>
    <w:p>
      <w:pPr>
        <w:pStyle w:val="Heading1"/>
      </w:pPr>
      <w:r>
        <w:rPr>
          <w:sz w:val="36"/>
          <w:szCs w:val="36"/>
        </w:rPr>
        <w:t xml:space="preserve">Muž z Karvinska vykradl 28 rodinných domků</w:t>
      </w:r>
    </w:p>
    <w:p>
      <w:pPr/>
      <w:r>
        <w:rPr>
          <w:b w:val="1"/>
          <w:bCs w:val="1"/>
        </w:rPr>
        <w:t xml:space="preserve">Dnes máme potěšující zpráva pro majitele rodinných domků napříč celým našim krajem. Policistům se podařilo dopadnout muže, který se specializoval na jejich vykrádání. Do svého zadržení stihl vykrást neuvěřitelných 28 objektů.</w:t>
      </w:r>
    </w:p>
    <w:p>
      <w:pPr/>
      <w:r>
        <w:rPr/>
        <w:t xml:space="preserve">Na jaře letošního roku se v Moravskoslezském kraji začaly množit případy vloupání do rodinných domků. Modus operandi byl podobný. Způsobem vniknutí i odcizenými věcmi. Pachatel kradl hlavně peníze nebo věci, které jdou snadno zpeněžit například v zastavárnách, tedy šperky a drobnou elektroniku. Na případu spolupracovali krajští kriminalisté i jednotlivé územní odbory.</w:t>
      </w:r>
    </w:p>
    <w:p>
      <w:pPr/>
      <w:r>
        <w:rPr>
          <w:b w:val="1"/>
          <w:bCs w:val="1"/>
        </w:rPr>
        <w:t xml:space="preserve">Pavla Jiroušková, mluvčí PČR MS kraje:</w:t>
      </w:r>
      <w:r>
        <w:rPr/>
        <w:t xml:space="preserve"> "Podezření kriminalistů, že má na svědomí případy jedna osoba, bylo potvrzeno odborným  zkoumáním zajištěných stop a modus operandi byl všude stejný – poškozené, rozbité okno a  prohledané prostory."</w:t>
      </w:r>
    </w:p>
    <w:p>
      <w:pPr/>
      <w:r>
        <w:rPr/>
        <w:t xml:space="preserve">Kriminalisté vytipovali osoby, které už se v minulosti podobné trestné činnosti dopouštěli a brzy narazili i na 47letého muže z Karvinska. Nebylo jednoduché ho dopadnout, protože měnil místa bydliště, vozy a ukrýval se. nakonec mu to ale nebylo nic platné a byl zadržen. V případě vloupání hraje významnou roli mechanoskopie. </w:t>
      </w:r>
    </w:p>
    <w:p>
      <w:pPr/>
      <w:r>
        <w:rPr>
          <w:b w:val="1"/>
          <w:bCs w:val="1"/>
        </w:rPr>
        <w:t xml:space="preserve">Tomáš Horkel, kriminalistický technik: </w:t>
      </w:r>
      <w:r>
        <w:rPr/>
        <w:t xml:space="preserve">"Stejně jako u daktyloskopie neexistují dva stejné otisky prstů, tak ani u mechanoskopie neexistují dva nástroje, které by měly stejné znaky tedy stejný otisk."</w:t>
      </w:r>
    </w:p>
    <w:p>
      <w:pPr/>
      <w:r>
        <w:rPr/>
        <w:t xml:space="preserve">Zloděj nakradl věci za téměř půl druhého milionu korun a způsobil škodu za dalších 200 tisíc. Hrozí mu 8 let vězení. V minulosti už vykradl asi stovku rodinných domů a byl za to i ve vězení. </w:t>
      </w:r>
    </w:p>
    <w:p>
      <w:pPr/>
      <w:r>
        <w:rPr/>
        <w:t xml:space="preserve">---</w:t>
      </w:r>
    </w:p>
    <w:p>
      <w:pPr/>
      <w:r>
        <w:rPr/>
        <w:t xml:space="preserve">Zprávy krátké, 18. 5. 2022, 3  Na vznikajícím jihovýchodním obchvatu Karviné roste unikátní most. Ocelové díly jeho mostní konstrukce váží 115 tun a v těchto dnech je usazuje jeden z největších mobilních jeřábů v zemi. Podle stavební firmy, která na místě pracuje, výrazně pokročily nejen práce na mostech, ale i v celé tříkilometrové trase obchvatu.</w:t>
      </w:r>
    </w:p>
    <w:p>
      <w:pPr/>
      <w:r>
        <w:rPr/>
        <w:t xml:space="preserve">Mezi Rýmařovem a Šumperkem už je v provozu nově opravená část silnice I/11. Rekonstrukce je podle ŘSD z hlavní části hotová, zbývá jen dokončovací fáze a obnovení vodorovného dopravního značení z plastu.</w:t>
      </w:r>
    </w:p>
    <w:p>
      <w:pPr/>
      <w:r>
        <w:rPr/>
        <w:t xml:space="preserve">---</w:t>
      </w:r>
    </w:p>
    <w:p>
      <w:pPr>
        <w:pStyle w:val="Heading1"/>
      </w:pPr>
      <w:r>
        <w:rPr>
          <w:sz w:val="36"/>
          <w:szCs w:val="36"/>
        </w:rPr>
        <w:t xml:space="preserve">Krajina břidlice nabízí novou naučnou stezku</w:t>
      </w:r>
    </w:p>
    <w:p>
      <w:pPr/>
      <w:r>
        <w:rPr>
          <w:b w:val="1"/>
          <w:bCs w:val="1"/>
        </w:rPr>
        <w:t xml:space="preserve">V Národním geoparku Krajina břidlice slavnostně otevřeli novou naučnou stezku. Dostala název K Jezernímu dolu a najdete ji v blízkosti stejnojmenného zatopeného dolu v Čermné ve Slezsku, který byl v tento den oficiálně předán městu Budišov nad Budišovkou.</w:t>
      </w:r>
    </w:p>
    <w:p>
      <w:pPr/>
      <w:r>
        <w:rPr/>
        <w:t xml:space="preserve">Národní park Krajina břidlice má další atraktivitu pro turisty. Naučnou stezku K Jezernímu dolu v Čermné ve Slezsku. Jejím cílem je přiblížit lidem, jak se chovat v dolech a jak je nebezpečné chodit do těch, které nejsou zpřístupněné. </w:t>
      </w:r>
    </w:p>
    <w:p>
      <w:pPr/>
      <w:r>
        <w:rPr>
          <w:b w:val="1"/>
          <w:bCs w:val="1"/>
        </w:rPr>
        <w:t xml:space="preserve">Patrik Schramm (ODS), starosta Budišova nad Budišovkou: </w:t>
      </w:r>
      <w:r>
        <w:rPr/>
        <w:t xml:space="preserve">“Je to takový spíš poučný. Dozvíte se například, jaký je rozdíl mezi kahany a karbidkami. Je to udělané formou kola štěstí, takže si to postupně čtete. Když odpovíte správně na otázku, zatočíte si, tak jdete dopředu.”</w:t>
      </w:r>
    </w:p>
    <w:p>
      <w:pPr/>
      <w:r>
        <w:rPr/>
        <w:t xml:space="preserve">Nova naučná stezka má celkem 32 zastavení, je dlouhá zhruba 300 metrů a formou komiksu ji namaloval místní malíř.</w:t>
      </w:r>
    </w:p>
    <w:p>
      <w:pPr/>
      <w:r>
        <w:rPr/>
        <w:t xml:space="preserve">Do budoucna by se měl otevřít i Jezerní důl, kde se lidé budou moci projíždět na lodičkách. </w:t>
      </w:r>
    </w:p>
    <w:p>
      <w:pPr/>
      <w:r>
        <w:rPr>
          <w:b w:val="1"/>
          <w:bCs w:val="1"/>
        </w:rPr>
        <w:t xml:space="preserve">Lumír Moučka, Spolek Jezerní důl: </w:t>
      </w:r>
      <w:r>
        <w:rPr/>
        <w:t xml:space="preserve">“Tady stojíme u jámy číslo 1. Zde bude stát budova taková menší z břidlice na povrchu a v té budově bude sklad lodí a jeřábová dráha. Budou se tady spouštět lodičky dolů do podzemí.” </w:t>
      </w:r>
    </w:p>
    <w:p>
      <w:pPr/>
      <w:r>
        <w:rPr/>
        <w:t xml:space="preserve">Lodičky projedou slednou štolou do komory o velikosti zhruba 12 x 8 metrů.</w:t>
      </w:r>
    </w:p>
    <w:p>
      <w:pPr/>
      <w:r>
        <w:rPr>
          <w:b w:val="1"/>
          <w:bCs w:val="1"/>
        </w:rPr>
        <w:t xml:space="preserve">Patrik Schramm (ODS), starosta Budišova nad Budišovkou: </w:t>
      </w:r>
      <w:r>
        <w:rPr/>
        <w:t xml:space="preserve">“Ještě se vystřílí jedna komora, aby vznikl takový okruh, protože není to tak veliké, aby s tím výkladem tady lidé strávili nějaký čas.” </w:t>
      </w:r>
    </w:p>
    <w:p>
      <w:pPr/>
      <w:r>
        <w:rPr/>
        <w:t xml:space="preserve">Celé dno podzemí by mělo být nasvíceno. Pod vodou totiž leží řada zajímavých artefaktů z těžby jako například odvodňovací dřevěná korýtka, nebo totem z bývalé trampské činnosti.</w:t>
      </w:r>
    </w:p>
    <w:p>
      <w:pPr/>
      <w:r>
        <w:rPr/>
        <w:t xml:space="preserve">---</w:t>
      </w:r>
    </w:p>
    <w:p>
      <w:pPr/>
      <w:r>
        <w:rPr/>
        <w:t xml:space="preserve">Zprávy krátké, 18. 5. 2022, 4</w:t>
      </w:r>
    </w:p>
    <w:p>
      <w:pPr/>
      <w:r>
        <w:rPr/>
        <w:t xml:space="preserve">Na několika místech v Těrlicku budou v nejbližších týdnech probíhat opravy vozovek. Obec v rámci celoplošných oprav Vyhlídková bude zpevňovat boční stěny a řešit parkování. Náročnější oprava bude probíhat v ulici U Památníku. </w:t>
      </w:r>
      <w:r>
        <w:rPr>
          <w:b w:val="1"/>
          <w:bCs w:val="1"/>
          <w:i w:val="1"/>
          <w:iCs w:val="1"/>
        </w:rPr>
        <w:t xml:space="preserve">Martin Polášek (NEZÁVISLÍ - Těrlická koalice), starosta Těrlicka</w:t>
      </w:r>
      <w:r>
        <w:rPr>
          <w:i w:val="1"/>
          <w:iCs w:val="1"/>
        </w:rPr>
        <w:t xml:space="preserve">: “Na ulici U Památníku provedeme výškovou opravu propustku, kdy ten se nachází velmi nízko a máme problém při větších vodách. Zároveň vyrovnáme nivelitu komunikace a dojde i k rozšíření komunikace na 5,5 metru, aby zde mohla vozidla údržby a svozové firmy pro odpady a neměla tady problémy v zimě. Celá komunikace až po Stodolní ulici bude rozšířena.”</w:t>
      </w:r>
    </w:p>
    <w:p>
      <w:pPr>
        <w:pStyle w:val="Heading1"/>
      </w:pPr>
      <w:r>
        <w:rPr>
          <w:sz w:val="36"/>
          <w:szCs w:val="36"/>
        </w:rPr>
        <w:t xml:space="preserve">Vizitkou mezinárodního projektu je v NJ výstava grafiky</w:t>
      </w:r>
    </w:p>
    <w:p>
      <w:pPr/>
      <w:r>
        <w:rPr>
          <w:b w:val="1"/>
          <w:bCs w:val="1"/>
        </w:rPr>
        <w:t xml:space="preserve">Výstava grafických prací ukončila mezinárodní projekt, do kterého byla zapojena novojičínská střední škola Educa. Výměnné pobyty se studenty ze Slovenska a Portugalska byly zaměřeny právě na různé grafické techniky.</w:t>
      </w:r>
    </w:p>
    <w:p>
      <w:pPr/>
      <w:r>
        <w:rPr/>
        <w:t xml:space="preserve">Výstava v novojičínské  střední škole Educa uzavřela mezinárodní projekt tří škol Erasmus+ s názvem Grafein Education. Zapojeny do něj byly také </w:t>
      </w:r>
    </w:p>
    <w:p>
      <w:pPr/>
      <w:r>
        <w:rPr/>
        <w:t xml:space="preserve">střední umělecké škola ze slovenské Žiliny a portugalského Porta. </w:t>
      </w:r>
    </w:p>
    <w:p>
      <w:pPr/>
      <w:r>
        <w:rPr>
          <w:b w:val="1"/>
          <w:bCs w:val="1"/>
        </w:rPr>
        <w:t xml:space="preserve">Šárka Nedělová, zástupkyně ředitele SOŠ Educa Nový Jičín: </w:t>
      </w:r>
      <w:r>
        <w:rPr/>
        <w:t xml:space="preserve">“Během výměnných pobytů a stáží  se studenti učili různé grafické techniky, které se nemohou učit na své škole, protože k tomu nemají prostředí, a myslím, že si to velmi užili.”  </w:t>
      </w:r>
    </w:p>
    <w:p>
      <w:pPr/>
      <w:r>
        <w:rPr/>
        <w:t xml:space="preserve">Například v žilinské škole se ostatní studenti setkali s technikou kyanotyp, zjednodušeně řečeno modrotiskem. </w:t>
      </w:r>
    </w:p>
    <w:p>
      <w:pPr/>
      <w:r>
        <w:rPr>
          <w:b w:val="1"/>
          <w:bCs w:val="1"/>
        </w:rPr>
        <w:t xml:space="preserve">Veronika Matejovová, SOŠ Educa: </w:t>
      </w:r>
      <w:r>
        <w:rPr/>
        <w:t xml:space="preserve">“Byla to velice zajímavá technika, nikde jsem to neviděla, zkoušela jsem to poprvé. Opravdu mě tato technika zaujala. Žáci, kteří jeli do Porta, měli možnost se setkat s technikou sítotisku a knihtisku.”   </w:t>
      </w:r>
    </w:p>
    <w:p>
      <w:pPr/>
      <w:r>
        <w:rPr>
          <w:b w:val="1"/>
          <w:bCs w:val="1"/>
        </w:rPr>
        <w:t xml:space="preserve">Tomás Monteiro, střední umělecká škola v Portu (Portugalsko): </w:t>
      </w:r>
      <w:r>
        <w:rPr/>
        <w:t xml:space="preserve">“Mám rád typografii, rád pracuji s těmito věcmi, které vytváří zajímavý interiérový design. Byla to opravdu zajímavá zkušenost.”</w:t>
      </w:r>
    </w:p>
    <w:p>
      <w:pPr/>
      <w:r>
        <w:rPr/>
        <w:t xml:space="preserve">Součástí programu v Novém Jičíně byla například i exkurze v Návštěvnickém centru s expozicemi Laudona a klobouků, nebo výlet do Obuvnického muzea ve Zlíně. </w:t>
      </w:r>
    </w:p>
    <w:p>
      <w:pPr/>
      <w:r>
        <w:rPr>
          <w:b w:val="1"/>
          <w:bCs w:val="1"/>
        </w:rPr>
        <w:t xml:space="preserve">Alexandra Ovšáková, střední umělecká škola v Žilině (Slovensko): </w:t>
      </w:r>
      <w:r>
        <w:rPr/>
        <w:t xml:space="preserve">“Ty galerie samozřejmě přinesly i novou inspiraci. Mohli jsme také vidět techniky, kterými byl vytvářen ty věci v galeriích. Byli jsme se podívat ve Zlíně, jak se vyráběly boty.”  </w:t>
      </w:r>
    </w:p>
    <w:p>
      <w:pPr/>
      <w:r>
        <w:rPr/>
        <w:t xml:space="preserve">Výstavu prací, které vznikly v projektu Erasmus+, si v budově školy může v květnu prohlédnout i veřejnost.</w:t>
      </w:r>
    </w:p>
    <w:p>
      <w:pPr/>
      <w:r>
        <w:rPr/>
        <w:t xml:space="preserve">---</w:t>
      </w:r>
    </w:p>
    <w:p>
      <w:pPr>
        <w:pStyle w:val="Heading1"/>
      </w:pPr>
      <w:r>
        <w:rPr>
          <w:sz w:val="36"/>
          <w:szCs w:val="36"/>
        </w:rPr>
        <w:t xml:space="preserve">Kapela Střepy uspořádala koncert pro dětský domov</w:t>
      </w:r>
    </w:p>
    <w:p>
      <w:pPr/>
      <w:r>
        <w:rPr>
          <w:b w:val="1"/>
          <w:bCs w:val="1"/>
        </w:rPr>
        <w:t xml:space="preserve">Evangelický kostel v Havířově-Bludovicích se stal místem, kde se pořádají benefiční koncerty. Udělat radost a pomoci dětem z dětského domova se opět rozhodla havířovská kapela Střepy. Peníze domov využije na letní výlety.</w:t>
      </w:r>
    </w:p>
    <w:p>
      <w:pPr/>
      <w:r>
        <w:rPr/>
        <w:t xml:space="preserve">Kapela Střepy uspořádala další benefiční koncert v evangelickém kostele v Havířově-Bludovicích v rámci projektu Muzikanti s dětmi. Charitativní akci podpořil také pěvecký sbor Belcanto ZUŠ B. Martinů, kapela Tiket a písničkářka Veronika June. </w:t>
      </w:r>
    </w:p>
    <w:p>
      <w:pPr/>
      <w:r>
        <w:rPr>
          <w:b w:val="1"/>
          <w:bCs w:val="1"/>
        </w:rPr>
        <w:t xml:space="preserve">Tomáš Lipina, kapela Střepy: </w:t>
      </w:r>
      <w:r>
        <w:rPr/>
        <w:t xml:space="preserve">"My jsme se v roce 2018 rozhodli, že bychom chtěli spojit hudbu a nějakou pomoc a jelikož jsme všichni vyrůstali na ZUŠ, tak jsme se rozhodli, že budeme pomáhat dětem, které také potřebují projevit svůj talent. Takže jsme si vybrali dětský domov, azylový dům a letos po covidové pauze je to opět Dětský domov Sluníčko.”</w:t>
      </w:r>
    </w:p>
    <w:p>
      <w:pPr/>
      <w:r>
        <w:rPr/>
        <w:t xml:space="preserve">Na koncert se samozřejmě těšily i děti z dětského domova. </w:t>
      </w:r>
    </w:p>
    <w:p>
      <w:pPr/>
      <w:r>
        <w:rPr>
          <w:b w:val="1"/>
          <w:bCs w:val="1"/>
        </w:rPr>
        <w:t xml:space="preserve">Laura, Dětský domov Sluníčko: </w:t>
      </w:r>
      <w:r>
        <w:rPr/>
        <w:t xml:space="preserve">"Je to skvělý pocit pro nás pro domeček, že ten koncert je věnovaný zrovna nám a mohou nám vydělat i peníze na domeček."</w:t>
      </w:r>
    </w:p>
    <w:p>
      <w:pPr/>
      <w:r>
        <w:rPr>
          <w:b w:val="1"/>
          <w:bCs w:val="1"/>
        </w:rPr>
        <w:t xml:space="preserve">Ladislava Hilbertová, ředitelka Dětského domova Sluníčko: </w:t>
      </w:r>
      <w:r>
        <w:rPr/>
        <w:t xml:space="preserve">“Dostalo se nám té cti, být už podruhé účastníky benefičního koncertu a jsme za to moc rádi a moc si toho vážíme a je to hlavně díky Tomášovi Lipinovi a jeho kapele Střepy, protože on má srdce na dlani a dokáže přetavit své sociální cítění zrovna třeba na benefiční koncert.”</w:t>
      </w:r>
    </w:p>
    <w:p>
      <w:pPr/>
      <w:r>
        <w:rPr/>
        <w:t xml:space="preserve">Domov ještě přesnou vybranou částku nezná. Každopádně peníze použijí v létě na cestování, výlety, prostě zážitky, o které děti během covidu přišly.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8-05-2022-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2026-07-20T20:12:24+02:00</dcterms:created>
  <dcterms:modified xsi:type="dcterms:W3CDTF">2026-07-20T20:12:24+02:00</dcterms:modified>
</cp:coreProperties>
</file>

<file path=docProps/custom.xml><?xml version="1.0" encoding="utf-8"?>
<Properties xmlns="http://schemas.openxmlformats.org/officeDocument/2006/custom-properties" xmlns:vt="http://schemas.openxmlformats.org/officeDocument/2006/docPropsVTypes"/>
</file>