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Ostravský kompot v Trojhalí Karolina</w:t>
      </w:r>
    </w:p>
    <w:p>
      <w:pPr/>
      <w:r>
        <w:rPr>
          <w:b w:val="1"/>
          <w:bCs w:val="1"/>
        </w:rPr>
        <w:t xml:space="preserve">Trojhalí Karolina patřilo už 5. ročníku rodinného kulturního festivalu Ostravský kompot. Nabídl bohatý program plný toho nejlepšího, co v Ostravě máme. Od hudebních kapel po chuťově pestrou gastro zónu.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2026-02-17T11:06:15+01:00</dcterms:created>
  <dcterms:modified xsi:type="dcterms:W3CDTF">2026-02-17T11:06:15+01:00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