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Venkovní bazén otevírá prvního června</w:t>
      </w:r>
    </w:p>
    <w:p>
      <w:pPr/>
      <w:r>
        <w:rPr>
          <w:b w:val="1"/>
          <w:bCs w:val="1"/>
        </w:rPr>
        <w:t xml:space="preserve">Venkovní bazén je připraven na otevření. V areálu skončily údržbové práce a drobné opravy. Pokud bude počasí koupání přát, plavci budou moci do vody prvního června. Za vstup ale letos zaplatí o něco více.</w:t>
      </w:r>
    </w:p>
    <w:p>
      <w:pPr/>
      <w:r>
        <w:rPr/>
        <w:t xml:space="preserve">Před zahájením sezony venkovního koupání prošla bazénová keramická vana během května standardní údržbou po zimě.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“Opravili jsme přelivy, opravili jsme defekty, všechno je připraveno, zaspárováno v rámci možností, protože pořád musíme mít na paměti, že areál je někdy z roku 1975 a snažíme se ho všemi silami udržovat tak, aby nám sloužil.”   </w:t>
      </w:r>
    </w:p>
    <w:p>
      <w:pPr/>
      <w:r>
        <w:rPr/>
        <w:t xml:space="preserve">Připraven je i malý bazén, ve které se loni objevil defekt, a tobogán, který musel projít každoroční revizí. Práce finišují tak, aby se areál 1. června otevřel.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“Venkovní padesátka se napouští zhruba čtyři až šest dní, to je podle tlaku vody. Od vodáren máme stanoven nějaký limit, který nesmíme překročit. To je z důvodu, abychom neubrali vodu v okolních výškových budovách. Pak potřebujeme vodu ještě upravit tak, aby odpovídala všem normám, takže na přípravu potřebujeme asi týden.” </w:t>
      </w:r>
    </w:p>
    <w:p>
      <w:pPr/>
      <w:r>
        <w:rPr/>
        <w:t xml:space="preserve">V červnu, v případě špatného počasí, bude k dispozici vnitřní bazén. Při tomto souběhu provozu ale technologie neumožňuje fungování vířivky.</w:t>
      </w:r>
    </w:p>
    <w:p>
      <w:pPr/>
      <w:r>
        <w:rPr/>
        <w:t xml:space="preserve">Po dvou letech si ale lidé za návštěvu bazénu připlatí, rada města rozhodla o aktualizaci ceníku vnitřního i venkovního koupání, a také souvisejících provozů, včetně sauny, ubytovny a vstupů pro spolky a sportovní oddíly.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nárůst je zhruba mezi 20 až 36 procenty. Důvody jsou nasnadě, všeobecně stoupají ceny vstupů, zejména energií a dalších provozních nákladů, jako jsou mzdy a další.”   </w:t>
      </w:r>
    </w:p>
    <w:p>
      <w:pPr/>
      <w:r>
        <w:rPr/>
        <w:t xml:space="preserve">Nový ceník je platný od 1. července, pro venkovní bazén se ale změní už s jeho otevřením, tedy od 1. června. Dospělá osoba zaplatí za celodenní vstupné 90 korun, místo stávajících 66, a dětské vstupné se zvedá z 33 na 45 korun.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 době před covidem tržby z bazénu a ze všech provozů, které v tomto sportovním areálu jsou, činily zhruba čtvrtinu, zhruba 5 milionů korun ročně, náklady na provoz činily zhruba 20 milionů korun, nicméně lze vidět, že s rostoucími cenami provozních nákladů i tyto náklady stoupají.”</w:t>
      </w:r>
    </w:p>
    <w:p>
      <w:pPr/>
      <w:r>
        <w:rPr/>
        <w:t xml:space="preserve">Ještě větší finanční propad eviduje město za rok 2021. Celkové provozní náklady areálu byly  22 milionů korun, na tržbách, nájemném a vstupném bylo vybráno 2, 3 milionu korun. Důvod byl zřejmý, uzavření sportoviště z kvůli vládním covid omezením.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s příchutí koncertů, festivalů a divadla</w:t>
      </w:r>
    </w:p>
    <w:p>
      <w:pPr/>
      <w:r>
        <w:rPr>
          <w:b w:val="1"/>
          <w:bCs w:val="1"/>
        </w:rPr>
        <w:t xml:space="preserve">Novojičínské léto odstartovalo už v polovině května, Kouzelným dnem v Hückelových vilách, a nabízí program až do konce září. Vrcholem bude městská slavnost ve znamení mořeplavců.</w:t>
      </w:r>
    </w:p>
    <w:p>
      <w:pPr/>
      <w:r>
        <w:rPr/>
        <w:t xml:space="preserve">Program Novojičínského léta rozdělený do pěti měsíců už je kompletně zveřejněn na webu a facebooku městského kulturního střediska. Novojičíňáci už mohli stihnout jeho zahájení happeningem v Hückelových vilách.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“My jsme v prvé řadě rádi, že jsme po dvou letech zahájili, rozjeli v plné míře Novojičínské léto 2022. Bylo zahájeno 14. května Kouzelným dnem v Hückelových vilách a pokračovat bude tradičními koncerty a festivaly, jak na Masarykově náměstí, na Skalkách, v areálu tělovýchovné jednoty, tak v zahradě restaurace Nové Slunce.” </w:t>
      </w:r>
    </w:p>
    <w:p>
      <w:pPr/>
      <w:r>
        <w:rPr/>
        <w:t xml:space="preserve">V červnu obsadí centrum města Pivobraní a po několika letech se vrací zpět do amfiteátru Skalky festival místních rockových kapel Jičínfest.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“Dále se můžete těšit na tradiční Divadelní dílnu, kdy ožívá kamenné divadlo,. Potom to bude 30. června Vítání prázdnin, které letos obohatí program gymnázia s názvem Juniáles. Následovat budou v rámci července a srpna tradiční večerní koncerty na náměstí.”  </w:t>
      </w:r>
    </w:p>
    <w:p>
      <w:pPr/>
      <w:r>
        <w:rPr/>
        <w:t xml:space="preserve">Bude to například revival Věry Špinarové, vystoupí Vlasta Horváth nebo Laura a její tygři. V nabídce letního vyžití nechybí Festival Pod kaštany nebo letní kino. Součástí jsou i programy jiných subjektů, například různé open air taneční festivaly v amfiteátru Skalky nebo i sportovní akce. Prázdná nezůstane ani galerie Stará pošta, v jednání je výstava fotografií Jana Saudka. </w:t>
      </w:r>
    </w:p>
    <w:p>
      <w:pPr/>
      <w:r>
        <w:rPr/>
        <w:t xml:space="preserve">A znám je i termín a téma městských slavností. Konat se bude na Masarykově náměstí 9. a 10. září.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pátek bude jako hlavní účinkující Dalibor Janda, v sobotu budou hlavními interprety Pokáč a skupina Jelen. Letošní téma slavnosti je Novojičíňáci na vodě a na moři. Budeme rádi, pokud se kdokoliv zapojit, ať už v průvodu nebo na slavnost v námořnickém nebo v nějakém takovém kostýmu, a tematicky se do programu zapojí.”  </w:t>
      </w:r>
    </w:p>
    <w:p>
      <w:pPr/>
      <w:r>
        <w:rPr/>
        <w:t xml:space="preserve">Ukončeno bude kulturní léto na konci září, festivalem Skalky oldies rock a následně  Svatováclavskou jízdou.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s rekordní účastí uctil průkopníka zápasu</w:t>
      </w:r>
    </w:p>
    <w:p>
      <w:pPr/>
      <w:r>
        <w:rPr>
          <w:b w:val="1"/>
          <w:bCs w:val="1"/>
        </w:rPr>
        <w:t xml:space="preserve">Zápasníci uspořádali 20. ročník Memoriálu Miroslava Rešla. Mezinárodní turnaj zaměřený na mládež, který je poctou zakladateli novojičínského oddílu, zaznamenal rekordní účast.</w:t>
      </w:r>
    </w:p>
    <w:p>
      <w:pPr/>
      <w:r>
        <w:rPr/>
        <w:t xml:space="preserve">V novojičínské hale ABC se v olympijském sportu, zápase ve volném stylu, utkalo 253 závodníků všech  mládežnických kategorií od přípravek až po kadety. Tato účast znamenala turnajový rekord.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“Samozřejmě jsme rádi, že k nám zavítali hosté nejen z republiky, ale i Maďarska, Slovenska a Polska. Takže dá se říci, že turnaje vracíme, teď byl docela hlad po turnajích, takže každý se chce ukázat, že má natrénováno a chce vyhrávat. každopádně jsem rád a určitě i pan Rešl by měl radost, že na jeho počest tady přijelo tolik závodníků.”  </w:t>
      </w:r>
    </w:p>
    <w:p>
      <w:pPr/>
      <w:r>
        <w:rPr>
          <w:b w:val="1"/>
          <w:bCs w:val="1"/>
        </w:rPr>
        <w:t xml:space="preserve">Milan Urbánek, MZK Bánovce nad Bebravou (Slovensko): </w:t>
      </w:r>
      <w:r>
        <w:rPr/>
        <w:t xml:space="preserve">“Jsme pravidelným účastníkem, máme to kousek, 120 kilometrů, takže se tu každý rok velmi těšíme a po té dlouhé přestávce jsem se o to více těšili.” </w:t>
      </w:r>
    </w:p>
    <w:p>
      <w:pPr/>
      <w:r>
        <w:rPr/>
        <w:t xml:space="preserve">Miroslav Rešl, jehož památce je turnaj věnován, byl průkopníkem zápasu v Novém Jičíně, v roce 1959 stál u založení oddílu. Po jeho tragickém úmrtí začali zápasníci organizovat tento memoriál. </w:t>
      </w:r>
    </w:p>
    <w:p>
      <w:pPr/>
      <w:r>
        <w:rPr/>
        <w:t xml:space="preserve">Do letošního jubilejního ročníku zasáhlo z pořádajícího oddílu 14 sportovců. I pro ně byla účast v turnaji skvělou možností, jak porovnat své síly a zkušenosti se zahraničními soupeři.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“Mám za sebou jeden zápas, ten se mi moc nezdařil, byl hodně těžký, ale před sebou mám ještě další zápasy, takže doufám, že dopadnou lépe.” </w:t>
      </w:r>
    </w:p>
    <w:p>
      <w:pPr/>
      <w:r>
        <w:rPr>
          <w:b w:val="1"/>
          <w:bCs w:val="1"/>
        </w:rPr>
        <w:t xml:space="preserve">Marek Moravčík</w:t>
      </w:r>
      <w:r>
        <w:rPr>
          <w:b w:val="1"/>
          <w:bCs w:val="1"/>
        </w:rPr>
        <w:t xml:space="preserve">, Oddíl zápasu TJ Nový Jičín: </w:t>
      </w:r>
      <w:r>
        <w:rPr/>
        <w:t xml:space="preserve">“Tady na turnaji si můžete vyzkoušet chvaty a to, co dokáží jiní zápasníci, a můžete se od nich inspirovat a zlepšovat se.” </w:t>
      </w:r>
    </w:p>
    <w:p>
      <w:pPr/>
      <w:r>
        <w:rPr/>
        <w:t xml:space="preserve">Novojičínští zápasníci měli v březnu také zastoupení na mistrovství republiky kadetů, kde právě Marek Moravčík skončil ve své váhové kategorii na 3. místě. </w:t>
      </w:r>
    </w:p>
    <w:p>
      <w:pPr/>
      <w:r>
        <w:rPr/>
        <w:t xml:space="preserve">Řady novojičínských zápasníků průběžně rozšiřují noví členové, jsou mezi nimi samozřejmě i děvčata, a letos v souvislosti s příchodem uprchlíků i ukrajinští chlapci.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“Momentálně máme tři kluky z Ukrajiny, kteří chtějí sportovat, jsou to výborní kluci, snaží se. Sport boří hranice, nezná politiku, takže jsme rádi, že k nám chodí a trénují.” </w:t>
      </w:r>
    </w:p>
    <w:p>
      <w:pPr/>
      <w:r>
        <w:rPr/>
        <w:t xml:space="preserve">Po Memoriálu Miroslava Rešla čekají zápasníky ještě další turnaji a po prázdninách věří ve standardní fungování klubových soutěží, jak doma, tak v sousedních zemích, kam byli zvyklí pravidelně vyjíždět.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0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2026-05-06T15:30:34+02:00</dcterms:created>
  <dcterms:modified xsi:type="dcterms:W3CDTF">2026-05-06T15:30:34+02:00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