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záměr prodeje pozemků je adresný</w:t>
      </w:r>
    </w:p>
    <w:p>
      <w:pPr/>
      <w:r>
        <w:rPr>
          <w:b w:val="1"/>
          <w:bCs w:val="1"/>
        </w:rPr>
        <w:t xml:space="preserve">Ostrava pečlivě zvažuje další osud náměstí Dr. Edvarda Benenše. Na celou plochu byla vyhlášena architektonická soutěž a zároveň se hledá kupec na pozemky, které oblast dotvářejí. Původní záměr prodeje musel být ale zrušen a zastupitelstvo vyhlásilo nový. Ten je mnohem přesnější.</w:t>
      </w:r>
    </w:p>
    <w:p>
      <w:pPr/>
      <w:r>
        <w:rPr/>
        <w:t xml:space="preserve">Náměstí Dr. Edvarda Beneše leží v samotném centru a jde tedy o asi nejlukrativnější pozemek v Ostravě. I proto město důkladně řeší jeho další osud. Náměstí bezprostředně sousedí s komplexem budov  Ostravica - Textilia, což hraje v rozhodování významnou roli. Na základě žádostí vlastníků těchto budov město vyhlásilo loni záměr prodeje některých pozemků, ale nyní ho muselo kvůli změnám zrušit.</w:t>
      </w:r>
    </w:p>
    <w:p>
      <w:pPr/>
      <w:r>
        <w:rPr>
          <w:b w:val="1"/>
          <w:bCs w:val="1"/>
        </w:rPr>
        <w:t xml:space="preserve">Zuzana Bajgarová, náměstkyně primátora Ostravy:</w:t>
      </w:r>
      <w:r>
        <w:rPr/>
        <w:t xml:space="preserve"> "Město na základě oznámeného záměru obdrželo dvě nabídky,  obě za účelem novostavby hotelu. Při posuzování nabídek a jednání se zájemci však bylo zjištěno, že  první ze zájemců nesplnil podmínky záměru, druhý zájemce v průběhu jednání o smlouvě upravil  významným způsobem svou původní nabídku."</w:t>
      </w:r>
    </w:p>
    <w:p>
      <w:pPr/>
      <w:r>
        <w:rPr/>
        <w:t xml:space="preserve">Nový záměr prodeje už bude adresný směrem k vlastníkovi památkově chráněné budovy bývalé Obchodní a živnostenské banky, který má v úmyslu postavit na pozemku bytový dům.</w:t>
      </w:r>
    </w:p>
    <w:p>
      <w:pPr/>
      <w:r>
        <w:rPr>
          <w:b w:val="1"/>
          <w:bCs w:val="1"/>
        </w:rPr>
        <w:t xml:space="preserve">Zuzana Bajgarová, náměstkyně primátora Ostravy:</w:t>
      </w:r>
      <w:r>
        <w:rPr/>
        <w:t xml:space="preserve"> "Rozhodli jsme o  vyhlášení nového adresného záměru prodeje, který by měl vést ke sjednání konkrétních podmínek  nejen pro prodej pozemků za účelem výstavby objektu pro bydlení, ale rovněž z důvodu  provázanosti obou stavebních záměrů k nastavení podmínek pro urychlené provedení rekonstrukce  budovy bývalé Obchodní a živnostenské banky, včetně závazného časového harmonogramu."</w:t>
      </w:r>
    </w:p>
    <w:p>
      <w:pPr/>
      <w:r>
        <w:rPr/>
        <w:t xml:space="preserve">Pozemky úzce souvisí s celým náměstím, jehož podobu určila architektonická soutěž. </w:t>
      </w:r>
    </w:p>
    <w:p>
      <w:pPr/>
      <w:r>
        <w:rPr>
          <w:b w:val="1"/>
          <w:bCs w:val="1"/>
        </w:rPr>
        <w:t xml:space="preserve">Tomáš Macura, primátor Ostravy: </w:t>
      </w:r>
      <w:r>
        <w:rPr>
          <w:i w:val="1"/>
          <w:iCs w:val="1"/>
        </w:rPr>
        <w:t xml:space="preserve">"Nebavíme se jen o tom, co řešila ta soutěž, ale také jaký osud budou mít ty budovy, tzn. hotel Palace, Ostravica a další."</w:t>
      </w:r>
    </w:p>
    <w:p>
      <w:pPr/>
      <w:r>
        <w:rPr/>
        <w:t xml:space="preserve">Vítězný návrh rozdělil celé území do tří částí. Na prostranství před radnicí, samotný park se vzrostlou zelení a plochu bývalého Německého domu, která je zdůrazněna jiným typem dlažby.</w:t>
      </w:r>
    </w:p>
    <w:p>
      <w:pPr/>
      <w:r>
        <w:rPr/>
        <w:t xml:space="preserve">---</w:t>
      </w:r>
    </w:p>
    <w:p>
      <w:pPr>
        <w:pStyle w:val="Heading1"/>
      </w:pPr>
      <w:r>
        <w:rPr>
          <w:sz w:val="36"/>
          <w:szCs w:val="36"/>
        </w:rPr>
        <w:t xml:space="preserve">Karviná se raduje! Házenkáři vybojovali 14. mistrovský titul</w:t>
      </w:r>
    </w:p>
    <w:p>
      <w:pPr/>
      <w:r>
        <w:rPr>
          <w:b w:val="1"/>
          <w:bCs w:val="1"/>
        </w:rPr>
        <w:t xml:space="preserve">Karvinští házenkáři se společně se svými fanoušky po čtyřech letech radovali z mistrovského titulu. Na domácí palubovce v pátém finálovém utkání porazili Plzeň o pět branek 31:26. Fandit přišlo více než dva tisíce diváků.</w:t>
      </w:r>
    </w:p>
    <w:p>
      <w:pPr/>
      <w:r>
        <w:rPr/>
        <w:t xml:space="preserve">Obrovskou radost a euforii zažívali karvinští házenkáři společně se svými fanoušky po nedělním rozhodujícím pátém finálovém utkání proti Talentu Plzeň. Zvítězili rozdílem pěti branek v konečném skóre 31:26. Šampaňské doslova teklo proudem, hala byla nabitá euforií ze získaného mistrovského titulu, 14. v pořadí. </w:t>
      </w:r>
    </w:p>
    <w:p>
      <w:pPr/>
      <w:r>
        <w:rPr>
          <w:b w:val="1"/>
          <w:bCs w:val="1"/>
        </w:rPr>
        <w:t xml:space="preserve">Ondřej Skalický, hráč HCB Karviná:</w:t>
      </w:r>
      <w:r>
        <w:rPr/>
        <w:t xml:space="preserve"> "Pocity, no jsme mistři, super."</w:t>
      </w:r>
    </w:p>
    <w:p>
      <w:pPr/>
      <w:r>
        <w:rPr>
          <w:b w:val="1"/>
          <w:bCs w:val="1"/>
        </w:rPr>
        <w:t xml:space="preserve">Dominik Solák, hráč HCB Karviná</w:t>
      </w:r>
      <w:r>
        <w:rPr/>
        <w:t xml:space="preserve">: "Co se ve mě odehrává, jsou to pocity euforie, štěstí a zadostiučinění, protože si myslím, že za ty dva roky tvrdé dřiny, trápení a toho tlaků jsme si to zasloužili a letos jsme byli lepší."</w:t>
      </w:r>
    </w:p>
    <w:p>
      <w:pPr/>
      <w:r>
        <w:rPr>
          <w:b w:val="1"/>
          <w:bCs w:val="1"/>
        </w:rPr>
        <w:t xml:space="preserve">Jan Sobol, hráč HCB Karviná</w:t>
      </w:r>
      <w:r>
        <w:rPr/>
        <w:t xml:space="preserve">: "Byli jsme lepší, zaslouženě jsme vyhráli, fantastické publikum, narvaná hala."</w:t>
      </w:r>
    </w:p>
    <w:p>
      <w:pPr/>
      <w:r>
        <w:rPr/>
        <w:t xml:space="preserve">Minuty slávy si užívali i fanoušci, kteří po celou dobu utkání burcovali házenkáře k co nejlepším výkonům. A jestlipak bude ještě nějaká společná oslava s fanoušky?</w:t>
      </w:r>
    </w:p>
    <w:p>
      <w:pPr/>
      <w:r>
        <w:rPr>
          <w:b w:val="1"/>
          <w:bCs w:val="1"/>
        </w:rPr>
        <w:t xml:space="preserve">Michal Brůna, trenér HCB Karviná, prezident klubu: </w:t>
      </w:r>
      <w:r>
        <w:rPr/>
        <w:t xml:space="preserve">"Doufám, že se všichni někde potkáme a pořádně to oslavíme."</w:t>
      </w:r>
    </w:p>
    <w:p>
      <w:pPr/>
      <w:r>
        <w:rPr/>
        <w:t xml:space="preserve">---</w:t>
      </w:r>
    </w:p>
    <w:p>
      <w:pPr/>
      <w:r>
        <w:rPr/>
        <w:t xml:space="preserve">Krátké zprávy, 30. 5. 2022, 3</w:t>
      </w:r>
    </w:p>
    <w:p>
      <w:pPr/>
      <w:r>
        <w:rPr/>
        <w:t xml:space="preserve">Policie hledá zdravotní sestřičku, která poskytla první pomoc sraženému chodci v Ostravě-Porubě. Ten v době nehody přecházel mimo přechod. Zdravotní sestra a další muž zřejmě celou nehodu viděla. Jakmile byl ale chodec předán přivolaným záchranářům, žena i s mužem z místa odjeli. Nehoda se stala v neděli 10. dubna kolem 20:00 hodin v ulici Bedřicha Nikodéma v Ostravě-Porubě.</w:t>
      </w:r>
    </w:p>
    <w:p>
      <w:pPr/>
      <w:r>
        <w:rPr/>
        <w:t xml:space="preserve">Ve Frýdlantu nad Ostravicí  probíhalo o víkendu cvičení hasičů. Hlavním zadáním byl  nácvik plnění letounu Letecké hasičské služby vodou. Námětem cvičení 11 hasičských jednotek  byl rozsáhlý požár lesního porostu v Beskydech. K jeho zdolávání byl povolán letoun Antonov  - přezdívaný obecně “Andula” . Pro účely hašení lesních požárů mají hasiči smluvně zajištěny tří letouny soukromých leteckých společností a dva vrtulníky Letecké služby Policie ČR, které startují   z Brna a Prahy,  </w:t>
      </w:r>
    </w:p>
    <w:p>
      <w:pPr/>
      <w:r>
        <w:rPr/>
        <w:t xml:space="preserve">---</w:t>
      </w:r>
    </w:p>
    <w:p>
      <w:pPr>
        <w:pStyle w:val="Heading1"/>
      </w:pPr>
      <w:r>
        <w:rPr>
          <w:sz w:val="36"/>
          <w:szCs w:val="36"/>
        </w:rPr>
        <w:t xml:space="preserve">Podvodník tahal z lidí přihlašovací údaje do banky</w:t>
      </w:r>
    </w:p>
    <w:p>
      <w:pPr/>
      <w:r>
        <w:rPr>
          <w:b w:val="1"/>
          <w:bCs w:val="1"/>
        </w:rPr>
        <w:t xml:space="preserve">Policejní odborníci na kyberkriminalitu odhalili podvodníka, který se snažil vylákat od neznámých lidí údaje k jejich bankovním účtům. Nejprve rozesílal smsky a když někdo zareagoval, dostal se na internet, kde měl vyplnit citlivé údaje ke svému bankovnictví. Pak už mohl jednoduše k jejich penězům kdykoliv.</w:t>
      </w:r>
    </w:p>
    <w:p>
      <w:pPr/>
      <w:r>
        <w:rPr/>
        <w:t xml:space="preserve">ge</w:t>
      </w:r>
    </w:p>
    <w:p>
      <w:pPr/>
      <w:r>
        <w:rPr/>
        <w:t xml:space="preserve">Zadržením 28letého muže z Ostravy zásahovou jednotkou skončil pokus o podvod, který kdyby vyšel, mohl znamenat stovky okradených lidí. Jde o další fintu, kdy podvodník ani nemusí opustit svůj byt. Stačil mu pouze počítač. Nejprve rozeslal přes 2 tisíce podvodných sms zpráv a čekal, zda se někdo chytí. </w:t>
      </w:r>
    </w:p>
    <w:p>
      <w:pPr/>
      <w:r>
        <w:rPr>
          <w:b w:val="1"/>
          <w:bCs w:val="1"/>
        </w:rPr>
        <w:t xml:space="preserve">Pavel Vítek, vedoucí odboru kyberkriminality: </w:t>
      </w:r>
      <w:r>
        <w:rPr/>
        <w:t xml:space="preserve">"Zprávy  obsahovaly nepravdivou informaci o zablokování bankovního účtu, s tím, že odblokování je možné  na odkaze uvedeném ve zprávě. Ten ale směřoval na falešné webové stránky banky, od  oficiálních téměř nerozeznatelných. Tímto způsobem chtěl pachatel vylákat přihlašovací údaje k internetovému  bankovnictví a následně neoprávněně převést finanční prostředky poškozených z jejich  bankovních účtů."</w:t>
      </w:r>
    </w:p>
    <w:p>
      <w:pPr/>
      <w:r>
        <w:rPr/>
        <w:t xml:space="preserve">Několik lidí se skutečně chytlo a své přihlašovací údaje do falešného formuláře banky opravdu vepsali. Zásah policistů přišel naštěstí velmi rychle a proto stihl vybrat pouze 40 tisíc z jednoho účtu. V současné době je muž ve vězení kvůli podobné trestné činnosti z minulosti.</w:t>
      </w:r>
    </w:p>
    <w:p>
      <w:pPr/>
      <w:r>
        <w:rPr>
          <w:b w:val="1"/>
          <w:bCs w:val="1"/>
        </w:rPr>
        <w:t xml:space="preserve">Daniela Vlčková, mluvčí PČR MS kraje: </w:t>
      </w:r>
      <w:r>
        <w:rPr/>
        <w:t xml:space="preserve">"Moravskoslezští  kriminalisté obvinili osmadvacetiletého muže ze zvlášť závažného zločinu neoprávněné opatření, padělání a pozměnění platebního prostředku  a přečinu neoprávněného přístupu k počítačovému systému a nosiči informací."</w:t>
      </w:r>
    </w:p>
    <w:p>
      <w:pPr/>
      <w:r>
        <w:rPr/>
        <w:t xml:space="preserve">Policie znovu varuje, aby lidé byli při jakémkoliv zveřejňování citlivých údajů velmi opatrní. </w:t>
      </w:r>
    </w:p>
    <w:p>
      <w:pPr/>
      <w:r>
        <w:rPr>
          <w:b w:val="1"/>
          <w:bCs w:val="1"/>
        </w:rPr>
        <w:t xml:space="preserve">Pavel Vítek, vedoucí odboru kyberkriminality: </w:t>
      </w:r>
      <w:r>
        <w:rPr/>
        <w:t xml:space="preserve">"Policie opětovně apeluje na veřejnost k maximální opatrnosti v elektronické komunikace, potažmo  ve virtuálním prostředí obecně. Podvodné SMS zprávy nebo e-mail veřejně známých organizací či  institucí mají dokonalou grafiku, věrně napodobující originál. Doporučujeme např. zkontrolovat  adresu odesílatele, přemýšlet, zda je taková informace možná a hlavně neotevírat odkazy."</w:t>
      </w:r>
    </w:p>
    <w:p>
      <w:pPr/>
      <w:r>
        <w:rPr/>
        <w:t xml:space="preserve">Obviněný muž s policisty spolupracuje. Zajímavé je, že nejde o žádného IT experta. Muž tvrdí, že databázi jmen i podvodnou webovou stránku banky koupil na internetu. </w:t>
      </w:r>
    </w:p>
    <w:p>
      <w:pPr/>
      <w:r>
        <w:rPr/>
        <w:t xml:space="preserve">---</w:t>
      </w:r>
    </w:p>
    <w:p>
      <w:pPr>
        <w:pStyle w:val="Heading1"/>
      </w:pPr>
      <w:r>
        <w:rPr>
          <w:sz w:val="36"/>
          <w:szCs w:val="36"/>
        </w:rPr>
        <w:t xml:space="preserve">Mobilní úřad pomáhá imobilním občanům</w:t>
      </w:r>
    </w:p>
    <w:p>
      <w:pPr/>
      <w:r>
        <w:rPr>
          <w:b w:val="1"/>
          <w:bCs w:val="1"/>
        </w:rPr>
        <w:t xml:space="preserve">Mobilní úřad ve Frýdku-Místku rozšířil své služby. Imobilní občané, kteří potřebují něco vyřídit, mohou požádat úředníka, aby přišel až k nim domů. Ověření podpisu, vyřízení dokladů nebo nově i záležitostí v rámci Czech POINTU, tak bude ještě jednodušší.</w:t>
      </w:r>
    </w:p>
    <w:p>
      <w:pPr/>
      <w:r>
        <w:rPr/>
        <w:t xml:space="preserve">Když nemůžete na úřad, úřad přijede za vámi. V duchu tohoto  hesla funguje ve Frýdku-Místku mobilní úřad pro potřeby občanů, kteří se kvůli  zdravotnímu omezení nedostanou na úřad osobně. Za paní Kopkovou přijel úřad  například až na pokoj Domova pro seniory.</w:t>
      </w:r>
    </w:p>
    <w:p>
      <w:pPr/>
      <w:r>
        <w:rPr>
          <w:b w:val="1"/>
          <w:bCs w:val="1"/>
        </w:rPr>
        <w:t xml:space="preserve">Alena Kopková:</w:t>
      </w:r>
      <w:r>
        <w:rPr/>
        <w:t xml:space="preserve"> "To je něco úžasného, protože, jak přestanete chodit, tak  jste, jak se říká, namydlený. Nemůžete nic. Já jsem upoutaná na lůžko, takže já bych nemohla nic vyřídit. Ještě, že mám hodného syna ochotného, který to  všecko za mě udělá."</w:t>
      </w:r>
    </w:p>
    <w:p>
      <w:pPr/>
      <w:r>
        <w:rPr>
          <w:b w:val="1"/>
          <w:bCs w:val="1"/>
        </w:rPr>
        <w:t xml:space="preserve">Tomáš Kopka:</w:t>
      </w:r>
      <w:r>
        <w:rPr/>
        <w:t xml:space="preserve"> "Já jsem potřeboval plnou moc pro mamku,  protože rušíme  byt. Moje mamka tady už bude mít trvalý  pobyt. A proto jsem se obrátil tady na domov."</w:t>
      </w:r>
    </w:p>
    <w:p>
      <w:pPr/>
      <w:r>
        <w:rPr>
          <w:b w:val="1"/>
          <w:bCs w:val="1"/>
        </w:rPr>
        <w:t xml:space="preserve">Petr Kuchta, ředitel Domova  pro seniory Frýdek-Místek:</w:t>
      </w:r>
      <w:r>
        <w:rPr/>
        <w:t xml:space="preserve"> "V domově máme 196 uživatelů,  z nichž ročně to využije 20 až 30 z nich. Funguje to tak, že se  sociální pracovnice zprostředkuje tuto mobilní službu ověření podpisu, listin a  ostatních záležitostí právě s pracovníky toho Czech POINTU. Naplánují si  termín po vzájemné domluvě. Po proběhnutí pak máme zpětnou vazbu, že to ti  uživatelé kvitují, protože většinou se jedná o imobilní uživatele. Vnímáme, že tato  služba je potřebná a jsem rád, že magistrát tuto službu nabízí. Nejen našim uživatelům,  ale také veřejnosti."</w:t>
      </w:r>
    </w:p>
    <w:p>
      <w:pPr/>
      <w:r>
        <w:rPr/>
        <w:t xml:space="preserve">Služba představuje ulehčení pro lidi, kteří jsou kvůli handipacu omezeni v pohybu a  cesta na úřad  je pro ně nereálná nebo příliš náročná. </w:t>
      </w:r>
    </w:p>
    <w:p>
      <w:pPr/>
      <w:r>
        <w:rPr>
          <w:b w:val="1"/>
          <w:bCs w:val="1"/>
        </w:rPr>
        <w:t xml:space="preserve">Tomáš Kopka:</w:t>
      </w:r>
      <w:r>
        <w:rPr/>
        <w:t xml:space="preserve"> "Ve středu jsme se domluvili  a dneska už jsme tady a máme  to sepsáno,  takže jsme spokojeni."</w:t>
      </w:r>
    </w:p>
    <w:p>
      <w:pPr/>
      <w:r>
        <w:rPr>
          <w:b w:val="1"/>
          <w:bCs w:val="1"/>
        </w:rPr>
        <w:t xml:space="preserve">Jakub Míček (ANO), náměstek  primátora Frýdku-Místku:</w:t>
      </w:r>
      <w:r>
        <w:rPr/>
        <w:t xml:space="preserve"> "Takto vyřídí úřední záležitosti z pohodlí svého domova, či z jiného sociálního, či zdravotního pobytového zařzení. Mohou mimo jiné uzavírat smlouvy nebo udělovat plnou moc svým příbuzným, kteří jim na základě tohoto úkonu mohou vyzvedávat například dopisy na poště."</w:t>
      </w:r>
    </w:p>
    <w:p>
      <w:pPr/>
      <w:r>
        <w:rPr>
          <w:b w:val="1"/>
          <w:bCs w:val="1"/>
        </w:rPr>
        <w:t xml:space="preserve">Jakub Míček (ANO), náměstek  primátora Frýdku-Místku:</w:t>
      </w:r>
      <w:r>
        <w:rPr/>
        <w:t xml:space="preserve"> "Nově si vedle  legaliazace podpisu na různých dokumentech nebo vyřízení  občanského průkazu budou moci  vyřídit také záležitosti v rámci Czech pointu. To znamená například získat výpis z rejstříku trestů, či katastru nemovitostí  a další."</w:t>
      </w:r>
    </w:p>
    <w:p>
      <w:pPr/>
      <w:r>
        <w:rPr/>
        <w:t xml:space="preserve">Sužba mobilního  úřadu získává ve městě postupně velkou oblibu. </w:t>
      </w:r>
    </w:p>
    <w:p>
      <w:pPr/>
      <w:r>
        <w:rPr>
          <w:b w:val="1"/>
          <w:bCs w:val="1"/>
        </w:rPr>
        <w:t xml:space="preserve">Jakub Míček (ANO), náměstek  primátora Frýdku-Místku:</w:t>
      </w:r>
      <w:r>
        <w:rPr/>
        <w:t xml:space="preserve"> "Legalizaci  podpisu na úředních dokumentech a další úkony po objednání služby a po domluvě  osobně provede zaměstnanec živnostenského úřadu magistrátu. Službu lze  objednávat každý pracovní den. Občan, který si nechává ověřit podpis se musí prokázat  platným dokladem totožnosti. Občanským průkazem, cestovním dokladem nebo  řidičským průkazem."</w:t>
      </w:r>
    </w:p>
    <w:p>
      <w:pPr/>
      <w:r>
        <w:rPr/>
        <w:t xml:space="preserve">Pro objednání  stačí kontaktovat osobně nebo telefonicky Živnostenský úřad ve Frýdku-Místku. </w:t>
      </w:r>
    </w:p>
    <w:p>
      <w:pPr/>
      <w:r>
        <w:rPr/>
        <w:t xml:space="preserve">---</w:t>
      </w:r>
    </w:p>
    <w:p>
      <w:pPr/>
      <w:r>
        <w:rPr/>
        <w:t xml:space="preserve">Krátké zprávy, 30. 5. 2022, 4</w:t>
      </w:r>
    </w:p>
    <w:p>
      <w:pPr/>
      <w:r>
        <w:rPr/>
        <w:t xml:space="preserve">Jedenatřicet škol, spadajících pod oblast obce s rozšířenou působností Ostrava, nyní využívá moderní 3D přírodovědný výukový software. Žákům pomůže s názorným studiem biologie, chemie, fyziky, matematiky a dalších předmětů. </w:t>
      </w:r>
    </w:p>
    <w:p>
      <w:pPr/>
      <w:r>
        <w:rPr/>
        <w:t xml:space="preserve">---</w:t>
      </w:r>
    </w:p>
    <w:p>
      <w:pPr>
        <w:pStyle w:val="Heading1"/>
      </w:pPr>
      <w:r>
        <w:rPr>
          <w:sz w:val="36"/>
          <w:szCs w:val="36"/>
        </w:rPr>
        <w:t xml:space="preserve">V Havířově se konaly závody ve společenských tancích</w:t>
      </w:r>
    </w:p>
    <w:p>
      <w:pPr/>
      <w:r>
        <w:rPr>
          <w:b w:val="1"/>
          <w:bCs w:val="1"/>
        </w:rPr>
        <w:t xml:space="preserve">Po covidové pauze se v Havířově konala Taneční liga Moravskoslezské divize ve standardních a latinskoamerických tancích. Do soutěže se zapojily také kluby z Polska a Slovenska.</w:t>
      </w:r>
    </w:p>
    <w:p>
      <w:pPr/>
      <w:r>
        <w:rPr/>
        <w:t xml:space="preserve">Společenský dům v Havířově zaplnily taneční páry. Ve vzduchu byla cítit trocha nervozity, protože se jednalo o jedny z prvních závodů v klasických a latinskoamerických tancích po dvouleté covidové pauze. Organizaci Moravskoslezské taneční ligy si vzal na starost taneční klub Floduráček.</w:t>
      </w:r>
    </w:p>
    <w:p>
      <w:pPr/>
      <w:r>
        <w:rPr>
          <w:b w:val="1"/>
          <w:bCs w:val="1"/>
        </w:rPr>
        <w:t xml:space="preserve">Irena Slavíková, vedoucí soutěže: </w:t>
      </w:r>
      <w:r>
        <w:rPr/>
        <w:t xml:space="preserve">“Začínáme od dětí do deseti let a potom postupujeme přes juniory, mládež až do dospěláku. Takže vyjma seniorů máme dnes zastoupeny všechny kategorie.” </w:t>
      </w:r>
    </w:p>
    <w:p>
      <w:pPr/>
      <w:r>
        <w:rPr/>
        <w:t xml:space="preserve">Mladí tanečníci měli z umístění obrovskou radost. </w:t>
      </w:r>
    </w:p>
    <w:p>
      <w:pPr/>
      <w:r>
        <w:rPr>
          <w:b w:val="1"/>
          <w:bCs w:val="1"/>
        </w:rPr>
        <w:t xml:space="preserve">Anna Antošová, soutěžící: </w:t>
      </w:r>
      <w:r>
        <w:rPr/>
        <w:t xml:space="preserve">“Je to úplně skvělé. Dlouho jsme trénovali.”</w:t>
      </w:r>
    </w:p>
    <w:p>
      <w:pPr/>
      <w:r>
        <w:rPr/>
        <w:t xml:space="preserve">Aničko v čem byla vaše silná stránka?</w:t>
      </w:r>
    </w:p>
    <w:p>
      <w:pPr/>
      <w:r>
        <w:rPr>
          <w:b w:val="1"/>
          <w:bCs w:val="1"/>
        </w:rPr>
        <w:t xml:space="preserve">Anna Antošová, soutěžící: </w:t>
      </w:r>
      <w:r>
        <w:rPr/>
        <w:t xml:space="preserve">“Asi, že jsme vypadali, že nás to fakt baví a že si to užíváme.”</w:t>
      </w:r>
    </w:p>
    <w:p>
      <w:pPr/>
      <w:r>
        <w:rPr>
          <w:b w:val="1"/>
          <w:bCs w:val="1"/>
        </w:rPr>
        <w:t xml:space="preserve">Adam Walica, soutěžící: </w:t>
      </w:r>
      <w:r>
        <w:rPr/>
        <w:t xml:space="preserve">“Tajně jsem doufal, že vyhrajeme. Je to suprový pocit.”</w:t>
      </w:r>
    </w:p>
    <w:p>
      <w:pPr/>
      <w:r>
        <w:rPr>
          <w:b w:val="1"/>
          <w:bCs w:val="1"/>
        </w:rPr>
        <w:t xml:space="preserve">Adam Salva, soutěžící: </w:t>
      </w:r>
      <w:r>
        <w:rPr/>
        <w:t xml:space="preserve">“Je to naše první výhra, jsme z toho hodně nadšení a šťastní.”</w:t>
      </w:r>
    </w:p>
    <w:p>
      <w:pPr/>
      <w:r>
        <w:rPr>
          <w:b w:val="1"/>
          <w:bCs w:val="1"/>
        </w:rPr>
        <w:t xml:space="preserve">Isabela Strapek, soutěžící: </w:t>
      </w:r>
      <w:r>
        <w:rPr/>
        <w:t xml:space="preserve">“Já jsem také šťastná, netančím dlouho.”</w:t>
      </w:r>
    </w:p>
    <w:p>
      <w:pPr/>
      <w:r>
        <w:rPr>
          <w:b w:val="1"/>
          <w:bCs w:val="1"/>
        </w:rPr>
        <w:t xml:space="preserve">Anežka Matlasová, soutěžící: </w:t>
      </w:r>
      <w:r>
        <w:rPr/>
        <w:t xml:space="preserve">“Určitě bylo co zlepšit, ale udělali jsme to nejlepší, co jsme mohli.”</w:t>
      </w:r>
    </w:p>
    <w:p>
      <w:pPr/>
      <w:r>
        <w:rPr>
          <w:b w:val="1"/>
          <w:bCs w:val="1"/>
        </w:rPr>
        <w:t xml:space="preserve">Daniel Bureš, soutěžící: </w:t>
      </w:r>
      <w:r>
        <w:rPr/>
        <w:t xml:space="preserve">“Přijeli jsme z Olomouce. Tančíme spolu čtyři roky.” Kam byste to chtěli jednou dotáhnout? “Určitě na mistra republiky.”</w:t>
      </w:r>
    </w:p>
    <w:p>
      <w:pPr/>
      <w:r>
        <w:rPr/>
        <w:t xml:space="preserve">Jelikož se jednalo o otevřenou soutěž, na parketu se předvedly i páry ze Slovenska a Polska.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2026-09-07T03:36:40+02:00</dcterms:created>
  <dcterms:modified xsi:type="dcterms:W3CDTF">2026-09-07T03:36:40+02:00</dcterms:modified>
</cp:coreProperties>
</file>

<file path=docProps/custom.xml><?xml version="1.0" encoding="utf-8"?>
<Properties xmlns="http://schemas.openxmlformats.org/officeDocument/2006/custom-properties" xmlns:vt="http://schemas.openxmlformats.org/officeDocument/2006/docPropsVTypes"/>
</file>