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Úspěšní sportovci města za rok 2021</w:t>
      </w:r>
    </w:p>
    <w:p>
      <w:pPr/>
      <w:r>
        <w:rPr>
          <w:b w:val="1"/>
          <w:bCs w:val="1"/>
        </w:rPr>
        <w:t xml:space="preserve">Nový Jičín ocenil nejúspěšnější sportovce města za rok 2021. Mnozí z nich nejenže svými výkony reprezentují svůj klub a město, ale i Českou republiku.</w:t>
      </w:r>
    </w:p>
    <w:p>
      <w:pPr/>
      <w:r>
        <w:rPr/>
        <w:t xml:space="preserve">Přestože byl loňský rok i z hlediska sportování mnohdy velmi obtížný, novojičínští sportovci o osobě dali výrazně slyšet. Mezi juniory zaujali plavci Annemarie Kulišťáková a Dalibor Ott a také skokan přes švihadlo klubu Between Střediska volného času Fokus Richard Schich. Ve skupině talentů zazářili plavec Matěj Koutný, cyklista Jakub Ševčík, zápasnice Zuzana Jančová a plavec sportovního potápění Laguna Jakub Mizera, který je i členem oceněného družstva dorostenců, to v plavání s ploutvemi loni mimo jiné získalo 3 zlaté medaile ve štafetách na mistrovství České republiky. </w:t>
      </w:r>
    </w:p>
    <w:p>
      <w:pPr/>
      <w:r>
        <w:rPr>
          <w:b w:val="1"/>
          <w:bCs w:val="1"/>
        </w:rPr>
        <w:t xml:space="preserve">Jakub Mizera, Sportovní potápění, Laguna Nový Jičín: </w:t>
      </w:r>
      <w:r>
        <w:rPr/>
        <w:t xml:space="preserve">“Je to úžasná motivace do všeho a je hezké vidět, že se nám tak daří. Občas je to složité se nabudit, i ostatní členy v týmu, a když se plavou štafety, tak je to obzvlášť těžké. Je to hodně o úsilí a musíme se hodně snažit, abychom byli takhle na vrcholu.” </w:t>
      </w:r>
    </w:p>
    <w:p>
      <w:pPr/>
      <w:r>
        <w:rPr/>
        <w:t xml:space="preserve">Dalšími oceněnými týmy bylo mládežnické družstvo cyklistů klubu Moravia Racing Team a družstvo mužů plaveckého klubu, které vybojovalo bronz na mistrovství České republiky.</w:t>
      </w:r>
    </w:p>
    <w:p>
      <w:pPr/>
      <w:r>
        <w:rPr>
          <w:b w:val="1"/>
          <w:bCs w:val="1"/>
        </w:rPr>
        <w:t xml:space="preserve">Jan Sazovský, Plavecký klub Nový Jičín: </w:t>
      </w:r>
      <w:r>
        <w:rPr/>
        <w:t xml:space="preserve">“Určitě je to historický úspěch, získat medaile v družstvech za plavání není vůbec jednoduché. Nejsme krajské město, nemáme tak velkou základnu, nemáme dlouhý bazén, takže je to velice těžké. Jsem rád, že jsme porazili všechna ta krajská města, která tam byla.”     </w:t>
      </w:r>
    </w:p>
    <w:p>
      <w:pPr/>
      <w:r>
        <w:rPr>
          <w:b w:val="1"/>
          <w:bCs w:val="1"/>
        </w:rPr>
        <w:t xml:space="preserve">Martin Kanócz, cyklistický Sportovní klub Moravia Racing Team: </w:t>
      </w:r>
      <w:r>
        <w:rPr/>
        <w:t xml:space="preserve">“Znamená to pro nás hodně, hlavně pro děti, protože takových ocenění ještě moc není. Většinou, když někdo vyhraje nebo se dobře umístí, tak to nabudí celý tým a tým má novou energii.”</w:t>
      </w:r>
    </w:p>
    <w:p>
      <w:pPr/>
      <w:r>
        <w:rPr/>
        <w:t xml:space="preserve">Nejúspěšnějšími sportovci v kategorii dospělých byli cyklista Ondřej Fierla, plavkyně s ploutvemi, reprezentantka, Barbora Svobodová a Eliška Bártková, která třikrát vyhrála nejvyšší českou soutěž v discgolfu mezi ženami. </w:t>
      </w:r>
    </w:p>
    <w:p>
      <w:pPr/>
      <w:r>
        <w:rPr>
          <w:b w:val="1"/>
          <w:bCs w:val="1"/>
        </w:rPr>
        <w:t xml:space="preserve">Eliška Bártková, discgolfový klub Moravian gators Nový Jičín: “</w:t>
      </w:r>
      <w:r>
        <w:rPr/>
        <w:t xml:space="preserve">Discgolf jsem začala hrát v roce 2014, dost mě k tomu bratr. Po asi roce se mi to začalo líbit, začala jsem hodně trénovat, je to sice trnitá cesta, ale moc si ji užívám.” </w:t>
      </w:r>
    </w:p>
    <w:p>
      <w:pPr/>
      <w:r>
        <w:rPr/>
        <w:t xml:space="preserve">Trenérem roku 2021 je Vlastimír Perna, dlouholetý kouč novojičínského plaveckého klubu, v loňském roce se jeho svěřenci zúčastnili i mistrovství Evropy, plavec David Koutný se nominoval na mistrovství světa juniorů, které ale bylo kvůli covidu zrušeno. A právě David Koutný, který byl také vyhlášen mezi nejúspěšnějšími sportovci v kategorii dospělých, se nakonec stal i držitelem titulu Sportovec města 2021. Svou účast na mistrovství Evropy loni proměnil ve stříbro na 400 metrů volný způsob.  Ani on, ani jeho trenér Vlastimír Perna se vyhlášení sportovců nemohli zúčastnit, byli na soustředění v zahraničí. Spojení s nimi na dálku se ale povedlo.</w:t>
      </w:r>
    </w:p>
    <w:p>
      <w:pPr/>
      <w:r>
        <w:rPr>
          <w:b w:val="1"/>
          <w:bCs w:val="1"/>
        </w:rPr>
        <w:t xml:space="preserve">Stanislav Kopecký (ANO), starosta Nového Jičína: </w:t>
      </w:r>
      <w:r>
        <w:rPr/>
        <w:t xml:space="preserve">“Co se týče sportu a města Nového Jičína, je zřejmé, že my jsme sportovní město. Mě těší, jako starostu, ty úspěchy, které jsou za hranicemi okresu a kraje a dnes vidíme, že i naší České republiky. Takže přeji všem našim sportovcům hodně zdaru.” </w:t>
      </w:r>
    </w:p>
    <w:p>
      <w:pPr/>
      <w:r>
        <w:rPr>
          <w:b w:val="1"/>
          <w:bCs w:val="1"/>
        </w:rPr>
        <w:t xml:space="preserve">Daniel Chrustawczuk, předseda sportovní komise rady města: </w:t>
      </w:r>
      <w:r>
        <w:rPr/>
        <w:t xml:space="preserve">“Samozřejmě kromě zdraví a dobrých výsledků také to, aby ve městě přibyla nějaká nová sportovištěm, protože si myslím, že Nový Jičín si to zaslouží. Všem by to pomohlo a prospělo.”  </w:t>
      </w:r>
    </w:p>
    <w:p>
      <w:pPr/>
      <w:r>
        <w:rPr/>
        <w:t xml:space="preserve">---</w:t>
      </w:r>
    </w:p>
    <w:p>
      <w:pPr>
        <w:pStyle w:val="Heading1"/>
      </w:pPr>
      <w:r>
        <w:rPr>
          <w:sz w:val="36"/>
          <w:szCs w:val="36"/>
        </w:rPr>
        <w:t xml:space="preserve">Loubí kolem náměstí bude opět celé svítit</w:t>
      </w:r>
    </w:p>
    <w:p>
      <w:pPr/>
      <w:r>
        <w:rPr>
          <w:b w:val="1"/>
          <w:bCs w:val="1"/>
        </w:rPr>
        <w:t xml:space="preserve">Jediným zdrojem světla v loubí kolem Masarykova náměstí jsou svítilny zapuštěné v dlažbě. Řada z nich ale postupem času přestává sloužit. Radnice přistoupila k jejich opravě, ty špatné bude muset vyměnit.</w:t>
      </w:r>
    </w:p>
    <w:p>
      <w:pPr/>
      <w:r>
        <w:rPr/>
        <w:t xml:space="preserve">Původně loubí kolem obvodu novojičínského centra osvětlovaly klasické lampy spuštěné shora, ty ale byly v rámci generální rekonstrukce náměstí, která skončila v roce 2009, odstraněny a nahrazeny světly zapuštěnými do dlažby. Postupně ale některé z nich přestávají svítit. Zejména v zimních měsících tak jediný zdroj osvětlení v podloubí chybí.  </w:t>
      </w:r>
    </w:p>
    <w:p>
      <w:pPr/>
      <w:r>
        <w:rPr>
          <w:b w:val="1"/>
          <w:bCs w:val="1"/>
        </w:rPr>
        <w:t xml:space="preserve">Václav Dobrozemský (ODS), 1. místostarosta Nového Jičína: </w:t>
      </w:r>
      <w:r>
        <w:rPr/>
        <w:t xml:space="preserve">“Již v minulém roce bylo objednáno 15 světel a technické služby města postupně vyměňují ty nejvíce problematické, začalo se  ulicí 28. října, od knihkupectví směrem k prodejně květin. V letošním roce zhruba do konce června by měla proběhnout kontrola a revize všech osvětlení.”</w:t>
      </w:r>
    </w:p>
    <w:p>
      <w:pPr/>
      <w:r>
        <w:rPr/>
        <w:t xml:space="preserve">Na základě zjištěného stavu město vyhlásí veřejnou zakázku na celkovou opravu osvětlení. </w:t>
      </w:r>
    </w:p>
    <w:p>
      <w:pPr/>
      <w:r>
        <w:rPr>
          <w:b w:val="1"/>
          <w:bCs w:val="1"/>
        </w:rPr>
        <w:t xml:space="preserve">Stanislav Kopecký (ANO), starosta Nového Jičína: </w:t>
      </w:r>
      <w:r>
        <w:rPr/>
        <w:t xml:space="preserve">“Ještě před samotnou soutěží technické služby zkouší některé světla opravit svépomocí. Cena jednoho svítidla je zhruba 15 tisíc korun, celkem je těch světel v loubí 197. Technické služeb zjišťují, zda se jedná o vadu světel nebo zapojení. Samozřejmě, některá světla jsou víc exponována než jiné. Nejvíce jim vadí v zimním období voda spojená se solí.” </w:t>
      </w:r>
    </w:p>
    <w:p>
      <w:pPr/>
      <w:r>
        <w:rPr/>
        <w:t xml:space="preserve">Rozpočet města v tuto chvíli počítá na opravu a výměnu světel s částkou 1 milion 750 tisíc korun. V případě nutnosti výměny osvětlení kolem celého náměstí by červnové zastupitelstvo mělo jednat o navýšené této sumy o další milion 700 tisíc korun. </w:t>
      </w:r>
    </w:p>
    <w:p>
      <w:pPr/>
      <w:r>
        <w:rPr/>
        <w:t xml:space="preserve">---</w:t>
      </w: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p>
      <w:pPr>
        <w:pStyle w:val="Heading1"/>
      </w:pPr>
      <w:r>
        <w:rPr>
          <w:sz w:val="36"/>
          <w:szCs w:val="36"/>
        </w:rPr>
        <w:t xml:space="preserve">Doremi měla svého favorita, vítězů ale bylo více</w:t>
      </w:r>
    </w:p>
    <w:p>
      <w:pPr/>
      <w:r>
        <w:rPr>
          <w:b w:val="1"/>
          <w:bCs w:val="1"/>
        </w:rPr>
        <w:t xml:space="preserve">V sále Fokusu se konala pěvecká soutěž Doremi. Před plným hledištěm zazpívali písničky svých oblíbených interpretů žáci novojičínské praktické školy. Tedy děti, které se většinou potýkají s poruchou autistického spektra.</w:t>
      </w:r>
    </w:p>
    <w:p>
      <w:pPr/>
      <w:r>
        <w:rPr/>
        <w:t xml:space="preserve">Pěveckou soutěž Doremi pořádala novojičínská Praktická škola a střední odborné učiliště po šesté, po roční pauze. Koncertním sálem se pro zpěváky s lehčím a středním mentálním postižením stalo Středisko volného času Fokus.  </w:t>
      </w:r>
    </w:p>
    <w:p>
      <w:pPr/>
      <w:r>
        <w:rPr>
          <w:b w:val="1"/>
          <w:bCs w:val="1"/>
        </w:rPr>
        <w:t xml:space="preserve">Andrea Havlíková, zástupce ředitele OU a PrŠ Nový Jičín: </w:t>
      </w:r>
      <w:r>
        <w:rPr/>
        <w:t xml:space="preserve">“Soutěží nám běžné kolem dvaceti žáků, dnes to bylo pouhých devět, ale myslím si, že ty počty se budou opět navyšovat, protože žáci dneska viděli, že to není nic těžkého, je tady úžasná atmosféra a my jim všichni fandíme.” </w:t>
      </w:r>
    </w:p>
    <w:p>
      <w:pPr/>
      <w:r>
        <w:rPr/>
        <w:t xml:space="preserve">O skvělou atmosféru se v hledišti postarali jednak současní i bývalí žáci praktické škole, ale v publiku fandily také děti ze speciální mateřské a základní školy z Komenského ulice a  základní školy Dlouhá 54.    </w:t>
      </w:r>
    </w:p>
    <w:p>
      <w:pPr/>
      <w:r>
        <w:rPr/>
        <w:t xml:space="preserve">Pěvecká vystoupení se svými  žáky nacvičovali pedagogové školy v zejména hodinách estetické výchovy a pak také v každé volné chvilce.  </w:t>
      </w:r>
    </w:p>
    <w:p>
      <w:pPr/>
      <w:r>
        <w:rPr>
          <w:b w:val="1"/>
          <w:bCs w:val="1"/>
        </w:rPr>
        <w:t xml:space="preserve">Dagmar Pospěchová, učitelka OU a PrŠ Nový Jičín: </w:t>
      </w:r>
      <w:r>
        <w:rPr/>
        <w:t xml:space="preserve">“Ono to není úplně tak o zpěvu, jako o té chuti zpívat a vystoupit a o té odvaze vystoupit, protože je to o tom, že ty děcka neumí úplně zpívat, nejsou žádní zpěváci, ale tu chuť a tu vůli mají a chtějí se to naučit a chtějí vystoupit.”   </w:t>
      </w:r>
    </w:p>
    <w:p>
      <w:pPr/>
      <w:r>
        <w:rPr>
          <w:b w:val="1"/>
          <w:bCs w:val="1"/>
        </w:rPr>
        <w:t xml:space="preserve">Andrea Havlíková, zástupce ředitele OU a PrŠ Nový Jičín: </w:t>
      </w:r>
      <w:r>
        <w:rPr/>
        <w:t xml:space="preserve">“Když si uvědomíme, že žák s poruchou autistického spektra vlastně nenavazuje oční kontakt, nevyhledává kamarády a nevyhledává vůbec žádný kontakt s okolím, a on to v sobě překoná a vystoupí na tom jevišti, tak to je naprosto úžasná věc a pro nás největší odměna.”</w:t>
      </w:r>
    </w:p>
    <w:p>
      <w:pPr/>
      <w:r>
        <w:rPr/>
        <w:t xml:space="preserve">O umístění zpěváků rozhodovala jednak porota a hlasovalo také publikum. Na prvním místě se shodli - získal jej u obou Filip Pospěch.  </w:t>
      </w:r>
    </w:p>
    <w:p>
      <w:pPr/>
      <w:r>
        <w:rPr>
          <w:b w:val="1"/>
          <w:bCs w:val="1"/>
        </w:rPr>
        <w:t xml:space="preserve">Filip Pospěch, žák OU a PrŠ Nový Jičín: </w:t>
      </w:r>
      <w:r>
        <w:rPr/>
        <w:t xml:space="preserve">“Právě naopak, já nerad zpívám a nerad poslouchám svůj hlas, takže jsem vůbec nečekal, že vyhraju dvě ceny, diváckou a první místo v Doremi. Jsem úplně překvapen.”</w:t>
      </w:r>
    </w:p>
    <w:p>
      <w:pPr/>
      <w:r>
        <w:rPr>
          <w:b w:val="1"/>
          <w:bCs w:val="1"/>
        </w:rPr>
        <w:t xml:space="preserve">Lukáš Křenek, žák OU a PrŠ Nový Jičín: </w:t>
      </w:r>
      <w:r>
        <w:rPr/>
        <w:t xml:space="preserve">“Já jsem zpíval Buráky a užil jsem si to dneska náramně, bylo to skvělý a jsem rád, že jsem na druhém místě.” </w:t>
      </w:r>
    </w:p>
    <w:p>
      <w:pPr/>
      <w:r>
        <w:rPr/>
        <w:t xml:space="preserve">Absolutními vítězi byli ale všichni, kdo se v Doremi rozhodli zpívat. Na závěr se sešli na pódiu při společném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2026-04-22T18:29:40+02:00</dcterms:created>
  <dcterms:modified xsi:type="dcterms:W3CDTF">2026-04-22T18:29:40+02:00</dcterms:modified>
</cp:coreProperties>
</file>

<file path=docProps/custom.xml><?xml version="1.0" encoding="utf-8"?>
<Properties xmlns="http://schemas.openxmlformats.org/officeDocument/2006/custom-properties" xmlns:vt="http://schemas.openxmlformats.org/officeDocument/2006/docPropsVTypes"/>
</file>