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Veřejnosti je k dispozici moderní zahrada u Dělnického domu</w:t>
      </w:r>
    </w:p>
    <w:p>
      <w:pPr/>
      <w:r>
        <w:rPr>
          <w:b w:val="1"/>
          <w:bCs w:val="1"/>
        </w:rPr>
        <w:t xml:space="preserve">Na podzim loňského roku byl slavnostně otevřen rekonstruovaný sto let starý Dělnický dům. V lednu se zde uskutečnil první Obecní ples. Teď je veřejnosti k dispozici i moderní venkovní prostranství.</w:t>
      </w:r>
    </w:p>
    <w:p>
      <w:pPr/>
      <w:r>
        <w:rPr>
          <w:b w:val="1"/>
          <w:bCs w:val="1"/>
        </w:rPr>
        <w:t xml:space="preserve">Radek Koch, zástupce jednoho z dodavatelů stavby:</w:t>
      </w:r>
      <w:r>
        <w:rPr/>
        <w:t xml:space="preserve"> „ Jak vidíte, z původního parku nezůstalo vůbec nic. Je tady nový přístřešek, nové parkovací místa a celý nový exteriér, včetně malého dětského hřiště.“ 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„Pevně věřím, že naše nová zahrada bude využívána nejen k posezení pro cyklisty a kolemjdoucí, ale že tady bude i nějaká kultura.“</w:t>
      </w:r>
    </w:p>
    <w:p>
      <w:pPr/>
      <w:r>
        <w:rPr/>
        <w:t xml:space="preserve">Během slavnostního otevření zahrady u Dělnického domu byla slavnostně na budově Dělnického domu odhalena na pamětní deska, a to za přítomnosti Karin Lednické, spisovatelky, která  se ve svých knihách zabývá historií zdejšího regionu.</w:t>
      </w:r>
    </w:p>
    <w:p>
      <w:pPr/>
      <w:r>
        <w:rPr>
          <w:b w:val="1"/>
          <w:bCs w:val="1"/>
        </w:rPr>
        <w:t xml:space="preserve">Karin Lednická, spisovatelka: </w:t>
      </w:r>
      <w:r>
        <w:rPr/>
        <w:t xml:space="preserve">„Albrechtice jsou na Karvinsku velkou čestnou výjimkou, protože zatímco jinde sledujeme, jak jdou památky dolů a padají k zemi, tak v Albrechticích je zrekonstruována budova, která je z roku 1908. Je zrekonstruována vkusně, citlivě a s respektem k tomu, jak ji kdysi postavili. Já si opravdu považuji za čest, že tady dneska mohu být, že jsem k tomu byla přizvána.“ </w:t>
      </w:r>
    </w:p>
    <w:p>
      <w:pPr/>
      <w:r>
        <w:rPr/>
        <w:t xml:space="preserve">Po slavnostním odhalení pamětní desky se v sále Dělnického domu uskutečnila beseda s Karin Lednickou, kterou uspořádal Spolek přátel Albrechtic.</w:t>
      </w:r>
    </w:p>
    <w:p>
      <w:pPr/>
      <w:r>
        <w:rPr>
          <w:b w:val="1"/>
          <w:bCs w:val="1"/>
        </w:rPr>
        <w:t xml:space="preserve">Karin Lednická, spisovatelka:</w:t>
      </w:r>
      <w:r>
        <w:rPr/>
        <w:t xml:space="preserve"> „Já jsem tady na pozvání Heleny Markové ze Spolku přátel Albrechtic. Budeme se bavit o všech tématech, kterých se dotýkám ve svých knížkách a které to vlastně generují. Tzn. historie Karvinska, historie Těšínského Slezska, současnost a budoucnost. Myslím si, že to bude zajímavé setkání.“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2026-03-23T14:25:03+01:00</dcterms:created>
  <dcterms:modified xsi:type="dcterms:W3CDTF">2026-03-23T14:25:03+01:00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