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Policie zatím neuzavřela případ smrti hokejového fanouška</w:t>
      </w:r>
    </w:p>
    <w:p>
      <w:pPr/>
      <w:r>
        <w:rPr>
          <w:b w:val="1"/>
          <w:bCs w:val="1"/>
        </w:rPr>
        <w:t xml:space="preserve">Zásadní zvrat nastal v případu smrti hokejového fanouška z října roku 2019. 41letý fanoušek tehdy zemřel po facce od člena ochranky. Nejvyšší soud vyhověl dovolání Davida Slonky a pětileté vězení mu změnil na podmínku.</w:t>
      </w:r>
    </w:p>
    <w:p>
      <w:pPr/>
      <w:r>
        <w:rPr/>
        <w:t xml:space="preserve">K samotnému incidentu došlo před zimním stadionem. Videozáznam zachycuje osudný moment, kdy 20letý člen ochranky řeší do té doby slovní spor jediným úderem mířeným na hlavu fanouška. Ten okamžitě ztratil vědomí a bezvládně upadl na zem. Přestože po chvíli nabyl vědomí a se záchranáři komunikoval, později se jeho stav zhoršil a následně zemřel. </w:t>
      </w:r>
    </w:p>
    <w:p>
      <w:pPr/>
      <w:r>
        <w:rPr>
          <w:b w:val="1"/>
          <w:bCs w:val="1"/>
        </w:rPr>
        <w:t xml:space="preserve">Josef Šuhaj, státní zástupce:</w:t>
      </w:r>
      <w:r>
        <w:rPr/>
        <w:t xml:space="preserve"> "Obžalovaný se cítil být vnitřně dotčen invektivy, urážkami, v důsledku čehož ho jednou silně udeřil rukou tak, že poškozený, který byl v tu dobu značně opilý, upadl a tímto útokem mu bylo přivezeno zranění hlavy. Ta smrt je podle našeho názoru v jasné příčinné souvislosti právě s útokem, který vedl obžalovaný.”</w:t>
      </w:r>
    </w:p>
    <w:p>
      <w:pPr/>
      <w:r>
        <w:rPr/>
        <w:t xml:space="preserve">Slonka byl nejdříve potrestán podmínkou, kterou další soud změnil v pětileté vězení. Nejvyšší soud však tuto středu trest zrušil. </w:t>
      </w:r>
    </w:p>
    <w:p>
      <w:pPr/>
      <w:r>
        <w:rPr>
          <w:b w:val="1"/>
          <w:bCs w:val="1"/>
        </w:rPr>
        <w:t xml:space="preserve">Petr Tomíček, mluvčí Nejvyššího soudu ČR:</w:t>
      </w:r>
      <w:r>
        <w:rPr/>
        <w:t xml:space="preserve"> "Nejvyšší soud svým rozhodnutím zrušil rozsudek Vrchního soudu v Olomouci z prosince loňského roku v části, kde tento odvolací soud ve výroku o trestu uložil na rozdíl od soudu nižší instance obviněnému nepodmíněný trest odnětí svobody, a to v délce trvání 5 let. Senát trestního kolegia NS dospěl k závěru, že prvoinstanční Krajský soud v Ostravě se ve svém prvotním rozsudku dostatečně vypořádal s uložením souhrnného trestu ve výměře 3 let odnětí svobody podmíněně odloženého na zkušební dobu 5 let. NS tak nesouhlasil s argumentací státního zástupce, který se proti původnímu rozsudku KS v Ostravě odvolal k VS v Olomouci s tím, že podmíněný trest by byl nepřiměřeně mírný."</w:t>
      </w:r>
    </w:p>
    <w:p>
      <w:pPr/>
      <w:r>
        <w:rPr/>
        <w:t xml:space="preserve">Rozhodnutí Nejvyššího soudu je pravomocné. David Slonka by měl co nejdříve opustit ostravskou věznici.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 Jilemnického náměstí začne stavba kruhového objezdu</w:t>
      </w:r>
    </w:p>
    <w:p>
      <w:pPr/>
      <w:r>
        <w:rPr>
          <w:b w:val="1"/>
          <w:bCs w:val="1"/>
        </w:rPr>
        <w:t xml:space="preserve">Co nevidět začne výstavba kruhového objezdu na rušné křižovatce poblíž Jilemnického náměstí v Ostravě-Porubě. Ta se plánuje už dlouhou dobu. Jde o úsek na Francouzské ulici s největším počtem nehod v obvodu. Mnohdy i s vážnými následky.</w:t>
      </w:r>
    </w:p>
    <w:p>
      <w:pPr/>
      <w:r>
        <w:rPr/>
        <w:t xml:space="preserve">Velmi nepřehlednou křižovatku u McDonaldu na Francouzské ulici v Ostravě-Porubě nahradí nový kruhový objezd. Stavět se začne začátkem prázdnin a vyžádá si úplné uzavření dopravy. Investorem stavby je ostravský magistrát.</w:t>
      </w:r>
    </w:p>
    <w:p>
      <w:pPr/>
      <w:r>
        <w:rPr>
          <w:b w:val="1"/>
          <w:bCs w:val="1"/>
        </w:rPr>
        <w:t xml:space="preserve">Zuzana Bajgarová (ANO), náměstkyně primátora Ostravy: </w:t>
      </w:r>
      <w:r>
        <w:rPr/>
        <w:t xml:space="preserve">“Dochází tam velmi často k nehodám, nebo k nepřehledné situaci. Jedná se o investici zhruba 9 milionů korun, která by měla probíhat maximálně půl roku.”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“Úplná uzávěra bude po dobu celých prázdnin s tím, že v září dojde ještě k drobným stavebním úpravám. Objízdná trasa bude vedena po ulici Polská.”</w:t>
      </w:r>
    </w:p>
    <w:p>
      <w:pPr/>
      <w:r>
        <w:rPr/>
        <w:t xml:space="preserve">Někteří obyvatelé s novým kruhovým objezdem nesouhlasí s tím, že je tady dostatečné dopravní značení. Většina ho ale vítá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“Kruhový objezd tady bude? To je dobře, to je dobře.”</w:t>
      </w:r>
    </w:p>
    <w:p>
      <w:pPr/>
      <w:r>
        <w:rPr/>
        <w:t xml:space="preserve">“Ta křižovatka je hrozná teďka. Pořád nějaké bouračky a pořád nějaké problémy, takže to je úplně skvělý nápad.”</w:t>
      </w:r>
    </w:p>
    <w:p>
      <w:pPr/>
      <w:r>
        <w:rPr/>
        <w:t xml:space="preserve">Současně s výstavbou kruhového objezdu bude probíhat také rekonstrukce tramvajové trati na ulici Opavská, díky které se sníží hluk a prašnost v jejím okolí.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“Takže jsme se snažili právě spojit tyto  dvě investiční akce tak, aby se realizovaly v době, kdy ta doprava je nejméně zatížená, což jsou právě prázdniny.” </w:t>
      </w:r>
    </w:p>
    <w:p>
      <w:pPr/>
      <w:r>
        <w:rPr/>
        <w:t xml:space="preserve">Rekonstrukce si vyžádá částečné omezení dopravy, která bude svedena do jednoho jízdního pruhu.</w:t>
      </w:r>
    </w:p>
    <w:p>
      <w:pPr/>
      <w:r>
        <w:rPr/>
        <w:t xml:space="preserve">---</w:t>
      </w:r>
    </w:p>
    <w:p>
      <w:pPr/>
      <w:r>
        <w:rPr/>
        <w:t xml:space="preserve">Krátké zprávy 16. 6. 2022 - 3</w:t>
      </w:r>
    </w:p>
    <w:p>
      <w:pPr/>
      <w:r>
        <w:rPr/>
        <w:t xml:space="preserve">Krajské zastupitelstvo schválilo dotaci městu Ostrava na výstavbu nového koncertního sálu ve výši 300 mil. Kč. Naplňuje se tím memorandum o spolupráci při přípravě tohoto projektu uzavřené v 2018. Stavba by měla začít příští rok.</w:t>
      </w:r>
    </w:p>
    <w:p>
      <w:pPr/>
      <w:r>
        <w:rPr/>
        <w:t xml:space="preserve">Policisté hledají cyklistu, který 7. června krátce před 18. hodinou, vjel na ulici Opavská v Ostravě-Porubě na tramvajové zastávce MHD Třebovická,  neočekávaně do jízdní dráhy tramvaji č. 17 jedoucí ve směru jízdy od centra na Porubu. Řidič tramvaje, aby zamezil střetu, prudce zabrzdil a ve voze upadl upadl cestující a zranil se. Cyklista z místa odjel.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Sochy kastelána Linhartov v pražském senátu</w:t>
      </w:r>
    </w:p>
    <w:p>
      <w:pPr/>
      <w:r>
        <w:rPr>
          <w:b w:val="1"/>
          <w:bCs w:val="1"/>
        </w:rPr>
        <w:t xml:space="preserve">Zámek v Linhartovech na Krnovsku je znám pestrými expozicemi výtvarného umění. Tou největší a nejnovější jsou papírové sochy kastelána zámku Jaroslav Hrubého. Ten přijal pozvání pražského senátu k jejich výstavě na nejdelší chodbě Valdštejnského paláce.</w:t>
      </w:r>
    </w:p>
    <w:p>
      <w:pPr/>
      <w:r>
        <w:rPr/>
        <w:t xml:space="preserve"> V senátu kastelán vystavoval společně s malířkou a honorární konzulkou v Lucemburku Ivou Mrázkovou s obrazy cyklu Karel IV.</w:t>
      </w:r>
    </w:p>
    <w:p>
      <w:pPr/>
      <w:r>
        <w:rPr>
          <w:b w:val="1"/>
          <w:bCs w:val="1"/>
          <w:i w:val="1"/>
          <w:iCs w:val="1"/>
        </w:rPr>
        <w:t xml:space="preserve">Iva Mrázková, malířka, </w:t>
      </w:r>
      <w:r>
        <w:rPr>
          <w:b w:val="1"/>
          <w:bCs w:val="1"/>
          <w:i w:val="1"/>
          <w:iCs w:val="1"/>
        </w:rPr>
        <w:t xml:space="preserve">honorární </w:t>
      </w:r>
      <w:r>
        <w:rPr>
          <w:b w:val="1"/>
          <w:bCs w:val="1"/>
          <w:i w:val="1"/>
          <w:iCs w:val="1"/>
        </w:rPr>
        <w:t xml:space="preserve">konzulka </w:t>
      </w:r>
      <w:r>
        <w:rPr>
          <w:b w:val="1"/>
          <w:bCs w:val="1"/>
          <w:i w:val="1"/>
          <w:iCs w:val="1"/>
        </w:rPr>
        <w:t xml:space="preserve">v</w:t>
      </w:r>
      <w:r>
        <w:rPr>
          <w:b w:val="1"/>
          <w:bCs w:val="1"/>
          <w:i w:val="1"/>
          <w:iCs w:val="1"/>
        </w:rPr>
        <w:t xml:space="preserve"> Lucembursk</w:t>
      </w:r>
      <w:r>
        <w:rPr>
          <w:b w:val="1"/>
          <w:bCs w:val="1"/>
          <w:i w:val="1"/>
          <w:iCs w:val="1"/>
        </w:rPr>
        <w:t xml:space="preserve">u</w:t>
      </w:r>
      <w:r>
        <w:rPr>
          <w:b w:val="1"/>
          <w:bCs w:val="1"/>
          <w:i w:val="1"/>
          <w:iCs w:val="1"/>
        </w:rPr>
        <w:t xml:space="preserve">: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T</w:t>
      </w:r>
      <w:r>
        <w:rPr>
          <w:i w:val="1"/>
          <w:iCs w:val="1"/>
        </w:rPr>
        <w:t xml:space="preserve">a </w:t>
      </w:r>
      <w:r>
        <w:rPr/>
        <w:t xml:space="preserve">výstava je vlastně zaměřená na společnou historii lucembursko – českou."  </w:t>
      </w:r>
    </w:p>
    <w:p>
      <w:pPr/>
      <w:r>
        <w:rPr>
          <w:b w:val="1"/>
          <w:bCs w:val="1"/>
        </w:rPr>
        <w:t xml:space="preserve">Jaroslav Hrubý, kastelán zámku Linhartovy: </w:t>
      </w:r>
      <w:r>
        <w:rPr/>
        <w:t xml:space="preserve">„Celkem těch soch je 106, ale 26 jich je tady v senátu, ale 25 jich pojede zpátky, protože jsem udělal tady tohohle Valdštejna, kterého si přebíral osobně předseda senátu pan Vystrčil.“</w:t>
      </w:r>
    </w:p>
    <w:p>
      <w:pPr/>
      <w:r>
        <w:rPr>
          <w:b w:val="1"/>
          <w:bCs w:val="1"/>
          <w:i w:val="1"/>
          <w:iCs w:val="1"/>
        </w:rPr>
        <w:t xml:space="preserve">Zdeněk Kohák, kurátor výstav Karla Gotta, spoluautor Gottlandu:</w:t>
      </w:r>
      <w:r>
        <w:rPr>
          <w:i w:val="1"/>
          <w:iCs w:val="1"/>
        </w:rPr>
        <w:t xml:space="preserve"> „</w:t>
      </w:r>
      <w:r>
        <w:rPr>
          <w:i w:val="1"/>
          <w:iCs w:val="1"/>
        </w:rPr>
        <w:t xml:space="preserve">To spojení dvou umělců, paní Mrázkové a pana Hrubého  je skutečně unikátní, protože to dává možnost, představit si prostory senátu v 17. století.“</w:t>
      </w:r>
    </w:p>
    <w:p>
      <w:pPr/>
      <w:r>
        <w:rPr>
          <w:b w:val="1"/>
          <w:bCs w:val="1"/>
          <w:i w:val="1"/>
          <w:iCs w:val="1"/>
        </w:rPr>
        <w:t xml:space="preserve">Ladislav Václavec (ANO), senátor: </w:t>
      </w:r>
      <w:r>
        <w:rPr>
          <w:i w:val="1"/>
          <w:iCs w:val="1"/>
        </w:rPr>
        <w:t xml:space="preserve">„Jsem rád, že se to uspořádalo, že dva umělci z našeho kraje, jak z Opavy, tak z Linhartov, se tady mohli prezentovat."</w:t>
      </w:r>
    </w:p>
    <w:p>
      <w:pPr/>
      <w:r>
        <w:rPr/>
        <w:t xml:space="preserve"> Jelikož si letos připomínáme stoleté výročí vzájemných vztahů Česka a Lucemburska, vernisáže výstavy se osobně účastnil u velvyslanec Lucemburska v ČR.</w:t>
      </w:r>
    </w:p>
    <w:p>
      <w:pPr/>
      <w:r>
        <w:rPr>
          <w:b w:val="1"/>
          <w:bCs w:val="1"/>
        </w:rPr>
        <w:t xml:space="preserve">Ronald Dofing, velvyslanec Lucemburska: </w:t>
      </w:r>
      <w:r>
        <w:rPr/>
        <w:t xml:space="preserve">„</w:t>
      </w:r>
      <w:r>
        <w:rPr>
          <w:i w:val="1"/>
          <w:iCs w:val="1"/>
        </w:rPr>
        <w:t xml:space="preserve">Je</w:t>
      </w:r>
      <w:r>
        <w:rPr>
          <w:i w:val="1"/>
          <w:iCs w:val="1"/>
        </w:rPr>
        <w:t xml:space="preserve"> to něco fantastického. Kombinace velkých papírových loutek a ilustrací funguje přímo zázračně. Myslím, že tvoří velice povedený celek, který zde, v Senátu České republiky, získává další hodnotu.“</w:t>
      </w:r>
    </w:p>
    <w:p>
      <w:pPr/>
      <w:r>
        <w:rPr>
          <w:b w:val="1"/>
          <w:bCs w:val="1"/>
        </w:rPr>
        <w:t xml:space="preserve">Anketa, návštěvníci senátu:</w:t>
      </w:r>
      <w:r>
        <w:rPr/>
        <w:t xml:space="preserve"> „No nádhera, práce to muselo dát. Krásná práce.“</w:t>
      </w:r>
    </w:p>
    <w:p>
      <w:pPr/>
      <w:r>
        <w:rPr/>
        <w:t xml:space="preserve">„Úžasné, jedním slovem, úžasné.“</w:t>
      </w:r>
    </w:p>
    <w:p>
      <w:pPr/>
      <w:r>
        <w:rPr/>
        <w:t xml:space="preserve">„Moc se mi líbí, krásné kresby a krásné figury, krásné zpracování. Přijel jsem kvůli tomu z Plzně a vůbec nelituji cesty.“</w:t>
      </w:r>
    </w:p>
    <w:p>
      <w:pPr/>
      <w:r>
        <w:rPr/>
        <w:t xml:space="preserve"> Výstava v senátu bude mít i své pokračování. V příštím roce ji oba umělci společně uvedou také na zámku v Linhartovech.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 se opět konaly závody mladých plavců</w:t>
      </w:r>
    </w:p>
    <w:p>
      <w:pPr/>
      <w:r>
        <w:rPr>
          <w:b w:val="1"/>
          <w:bCs w:val="1"/>
        </w:rPr>
        <w:t xml:space="preserve">Plavecké oddíly se už opět hojně účastní závodů. Dlouhé uzavření bazénů se však podepsalo na výkonnosti dětí. Oddíly ale věří, že mladí plavci vše doženou.</w:t>
      </w:r>
    </w:p>
    <w:p>
      <w:pPr/>
      <w:r>
        <w:rPr/>
        <w:t xml:space="preserve">Na krytém bazénu v Havířově se konaly závody o letní pohár ČR jedenáctiletých žáků oblasti Morava. Do soutěže se zapojilo 45 oddílů a na 135 dětí. </w:t>
      </w:r>
    </w:p>
    <w:p>
      <w:pPr/>
      <w:r>
        <w:rPr>
          <w:b w:val="1"/>
          <w:bCs w:val="1"/>
        </w:rPr>
        <w:t xml:space="preserve">Jana Zytková, trenérka Plaveckého klubu Havířov: </w:t>
      </w:r>
      <w:r>
        <w:rPr/>
        <w:t xml:space="preserve">"Plní se veškeré disciplíny. Od nejkratších padesátimetrových znak, prsa, volný způsob, motýl až po ty nejdelší osmisetmetrové disciplíny.</w:t>
      </w:r>
      <w:r>
        <w:rPr>
          <w:b w:val="1"/>
          <w:bCs w:val="1"/>
        </w:rPr>
        <w:t xml:space="preserve"> </w:t>
      </w:r>
      <w:r>
        <w:rPr/>
        <w:t xml:space="preserve">Kategorie zvlášť děvčata, zvlášť chlapci."</w:t>
      </w:r>
    </w:p>
    <w:p>
      <w:pPr/>
      <w:r>
        <w:rPr/>
        <w:t xml:space="preserve">Jaký styl a jakou délku plaveš nejraději?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plavu nejraději prsa. Jsem raději sprintařka a ještě motýlek, sprint padesátku, nebo stovku.”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mám nejraději tento bazén, protože tady jsou nejlepší skokánky, které jsem zatím zažila na plavání a chválím tento bazén.” </w:t>
      </w:r>
    </w:p>
    <w:p>
      <w:pPr/>
      <w:r>
        <w:rPr/>
        <w:t xml:space="preserve">Havířovský oddíl v této věkové kategorii neměl zastoupení. </w:t>
      </w:r>
    </w:p>
    <w:p>
      <w:pPr/>
      <w:r>
        <w:rPr>
          <w:b w:val="1"/>
          <w:bCs w:val="1"/>
        </w:rPr>
        <w:t xml:space="preserve">Jana Zytková, trenérka Plaveckého klubu Havířov:</w:t>
      </w:r>
      <w:r>
        <w:rPr/>
        <w:t xml:space="preserve"> "Je to velký problém, protože během covidu byly všechny bazény zavřené.  Vnímáme to i ve vývoji plavců, který se opravdu zastavil. Ty děti jsou na tom o něco hůř, než jsme byli zvyklí s těmi styly a dovednostmi, než tomu bylo před covidem.”</w:t>
      </w:r>
    </w:p>
    <w:p>
      <w:pPr/>
      <w:r>
        <w:rPr/>
        <w:t xml:space="preserve">Stejnou situaci zažívají i jiné plavecké oddíly napříč věkovými kategoriemi. Věří však, že děti vše doženou.</w:t>
      </w:r>
    </w:p>
    <w:p>
      <w:pPr/>
      <w:r>
        <w:rPr/>
        <w:t xml:space="preserve">---</w:t>
      </w:r>
    </w:p>
    <w:p>
      <w:pPr/>
      <w:r>
        <w:rPr/>
        <w:t xml:space="preserve">Krátké zprávy, 16. 6. 2022 - 4 </w:t>
      </w:r>
    </w:p>
    <w:p>
      <w:pPr/>
      <w:r>
        <w:rPr/>
        <w:t xml:space="preserve">V areálu Ostravských komunikací v Ostravě-Mariánských Horách a Hulvákách ve čtvrtek   ráno hořelo technické zařízení, jehož součástí byly tlakové lahve.  Došlo také k výbuchu a v okolí místa se valil silný černý dým. Podle tiskové mluvčí Evy Kijonkové hořelo zařízení, ve kterém se ohřívá hmota na zatěsňování výtluků. Při přípravě toho zařízení zřejmě došlo k přehřátí.  Incident se obešel bez zranění, příčiny vzniku požáru s následným výbuchem se teprve zjišťují.</w:t>
      </w:r>
    </w:p>
    <w:p>
      <w:pPr/>
      <w:r>
        <w:rPr/>
        <w:t xml:space="preserve">Členem vládní Rady pro výzkum, vývoj a inovace bude rektor Ostravské univerzity, lékař Jan Lata. Jeho jmenování schválila vláda. Lata, který v radě působil už v minulosti, nahradí fyzikálního chemika a podnikatele Luboše Nováka.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Dominik Fajkus učí hudební výchovu jinak</w:t>
      </w:r>
    </w:p>
    <w:p>
      <w:pPr/>
      <w:r>
        <w:rPr>
          <w:b w:val="1"/>
          <w:bCs w:val="1"/>
        </w:rPr>
        <w:t xml:space="preserve">Netradiční hodina hudební výchovy v opavské Základní škole Nový svět. Vyučuje ji tady pianista a skladatel Dominik Fajkus. Jeho hodiny mají vtip a náboj. A připomínají spíš hudební show. Díky tomu se do výuky všichni aktivně zapojí.</w:t>
      </w:r>
    </w:p>
    <w:p>
      <w:pPr/>
      <w:r>
        <w:rPr/>
        <w:t xml:space="preserve">Zpěv  ve škole? Postrach dětí i učitelů. A  hudební výchova spíš  okrajový předmět. Tak to určitě není v opavské Základní  škole Nový svět. Tady věnují hudbě větší pozornost.</w:t>
      </w:r>
    </w:p>
    <w:p>
      <w:pPr/>
      <w:r>
        <w:rPr>
          <w:b w:val="1"/>
          <w:bCs w:val="1"/>
        </w:rPr>
        <w:t xml:space="preserve">Hana  Kroupová, ředitelka, ZŠ Nový svět v Opavě: </w:t>
      </w:r>
      <w:r>
        <w:rPr/>
        <w:t xml:space="preserve">„Hudba  má velký význam na rozvoj, vývoj dítěte. Když si vezmeme  sluchové vnímání, rytmus, pohyb – to je všechno, co dítě k  rozvoji potřebuje.“</w:t>
      </w:r>
    </w:p>
    <w:p>
      <w:pPr/>
      <w:r>
        <w:rPr/>
        <w:t xml:space="preserve">Hudební  výchovu tady vyučuje pianista Dominik Fajkus. Snaží se o to, aby  hodiny byly zábavné, ale zároveň poskytly dětem dostatek  informací, a také prostor pro seberealizaci. Zatímco  on hraje na piano, děti dostávají do rukou hůlky a buben. A nebo  si vystačí s vlastními dlaněmi. Takto trénují rytmus.   </w:t>
      </w:r>
    </w:p>
    <w:p>
      <w:pPr/>
      <w:r>
        <w:rPr/>
        <w:t xml:space="preserve">Na  řadu přichází opakování lidových písní. Ovšem kdo by čekal  klasické melodie, mýlil by se. Tradiční popěvky učitel  přepsal  do modernějšího hávu. Děti tyto verze baví  mnohem víc.   </w:t>
      </w:r>
    </w:p>
    <w:p>
      <w:pPr/>
      <w:r>
        <w:rPr>
          <w:b w:val="1"/>
          <w:bCs w:val="1"/>
        </w:rPr>
        <w:t xml:space="preserve">Dominik  Fajkus, učitel a pianista: </w:t>
      </w:r>
      <w:r>
        <w:rPr/>
        <w:t xml:space="preserve">„Je  potřeba jim naslouchat a zjišťovat, co je moderní, co teďka  frčí. Naposlouchat si to a pak si to zakomponovat i do staré  muziky. Tak  jim ji lépe přiblížím a začnou ji mít rádi.“</w:t>
      </w:r>
    </w:p>
    <w:p>
      <w:pPr/>
      <w:r>
        <w:rPr/>
        <w:t xml:space="preserve">Teď  je čas se protáhnout. A protože k hudbě patří tanec, je zde  prostor i pro něj. Se zavřenýma očima mohou děti převést své  pocity z melodie do pohybu.</w:t>
      </w:r>
    </w:p>
    <w:p>
      <w:pPr/>
      <w:r>
        <w:rPr/>
        <w:t xml:space="preserve">A  v  hodině nechybí ani teorie. Dominik Fajkus dnes vysvětluje  dětem, co je to opera a také předkládá díla hudebních  velikánů, jako je Beethowen, Dvořák či Bach. Hudební  kvízy kupodivu děti baví.</w:t>
      </w:r>
    </w:p>
    <w:p>
      <w:pPr/>
      <w:r>
        <w:rPr>
          <w:b w:val="1"/>
          <w:bCs w:val="1"/>
        </w:rPr>
        <w:t xml:space="preserve">Hana  Kroupová, ředitelka, ZŠ Nový svět v Opavě: </w:t>
      </w:r>
      <w:r>
        <w:rPr/>
        <w:t xml:space="preserve">„Seznamuje  je s hudbou, rytmem, tancem, vytváří svoje vlastní skladby. A  to  děti ohromně baví.“</w:t>
      </w:r>
    </w:p>
    <w:p>
      <w:pPr/>
      <w:r>
        <w:rPr>
          <w:b w:val="1"/>
          <w:bCs w:val="1"/>
        </w:rPr>
        <w:t xml:space="preserve">žák  ZŠ Nový svět v Opavě: </w:t>
      </w:r>
      <w:r>
        <w:rPr/>
        <w:t xml:space="preserve">„Mně  se tahle hudebka líbí.  Je to něco jiného než v normálních školách.“</w:t>
      </w:r>
    </w:p>
    <w:p>
      <w:pPr/>
      <w:r>
        <w:rPr/>
        <w:t xml:space="preserve">Hodina  má spád a když uběhne 45 minut, dětem se ani končit nechce.  Škoda, že hudební výchovu mají v rozvrhu jen 1x týdně.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06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2026-09-07T01:23:37+02:00</dcterms:created>
  <dcterms:modified xsi:type="dcterms:W3CDTF">2026-09-07T01:23:37+02:00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