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Přestavba evakuačního centra</w:t>
      </w:r>
    </w:p>
    <w:p>
      <w:pPr/>
      <w:r>
        <w:rPr>
          <w:b w:val="1"/>
          <w:bCs w:val="1"/>
        </w:rPr>
        <w:t xml:space="preserve">Chystá se přestavba evakuačního centra v Opavě. Nyní jej město využívá k nouzovému, krátkodobému ubytování ukrajinských uprchlíků. Jejich příliv do města nyní stagnuje. Momentálně jich v Opavě žije kolem šesti set.</w:t>
      </w:r>
    </w:p>
    <w:p>
      <w:pPr/>
      <w:r>
        <w:rPr/>
        <w:t xml:space="preserve">Evakuační  centrum vybudovalo město Opava v roce 2009 v areálu bývalých  vojenských kasáren. Pro okamžité ubytování je tady 71 míst.  Přespat zde  může až 300 lidí. Prozatím ale bylo využíváno  jen zřídka. Azyl zde našli např. lidé během povodní nebo  obyvatelé vyhořelého domu.  Od března mají tyto prostory k  dispozici váleční běženci z Ukrajiny. Maximálně  zde může po dobu několika dní zůstat až 30 osob.</w:t>
      </w:r>
    </w:p>
    <w:p>
      <w:pPr/>
      <w:r>
        <w:rPr>
          <w:b w:val="1"/>
          <w:bCs w:val="1"/>
        </w:rPr>
        <w:t xml:space="preserve">Roman  Otipka, havarijní a  krizové řízení, Magistrát města Opavy: </w:t>
      </w:r>
      <w:r>
        <w:rPr/>
        <w:t xml:space="preserve">„V  současné době slouží evakuační centrum pro ubytování  krátkodobého charakteru, protože se jedná o jednu velkou  místnost.“</w:t>
      </w:r>
    </w:p>
    <w:p>
      <w:pPr/>
      <w:r>
        <w:rPr>
          <w:b w:val="1"/>
          <w:bCs w:val="1"/>
        </w:rPr>
        <w:t xml:space="preserve">Tomáš  Navrátil (ANO), primátor Opavy: </w:t>
      </w:r>
      <w:r>
        <w:rPr/>
        <w:t xml:space="preserve">„Je  to nekomfortní, je to otevřená zóna, jsou tam různě staří  lidé, různé rodiny společně, takže to nemají úplně  komfortní.“</w:t>
      </w:r>
    </w:p>
    <w:p>
      <w:pPr/>
      <w:r>
        <w:rPr/>
        <w:t xml:space="preserve">Proto  město plánuje úpravy. Rozlehlý prostor rozdělí příčky, které  zajistí více soukromí. Prozatím ještě nejsou schváleny  finanční prostředky, ovšem tato investiční akce nejspíš bude  nutná. Zatím totiž není jisté, zda se sem nebude muset přesunout  část uprchlíků z vysokoškolských kolejí Slezské univerzity.  To podle toho, zda tyto ubytovací kapacity nebudou potřebné pro  studenty, kteří po prázdninách nastoupí do školy.</w:t>
      </w:r>
    </w:p>
    <w:p>
      <w:pPr/>
      <w:r>
        <w:rPr>
          <w:b w:val="1"/>
          <w:bCs w:val="1"/>
        </w:rPr>
        <w:t xml:space="preserve">Tomáš  Navrátil (ANO), primátor Opavy: </w:t>
      </w:r>
      <w:r>
        <w:rPr/>
        <w:t xml:space="preserve">„Ty  zatím budou do září. Jakmile budeme vědět, zda budeme moci dál  pokračovat, tak se bude pokračovat, jinak budeme muset hledat  nahradí prostory v prostorech městských.“</w:t>
      </w:r>
    </w:p>
    <w:p>
      <w:pPr/>
      <w:r>
        <w:rPr/>
        <w:t xml:space="preserve">  V  Opavě žije nyní asi šest stovek uprchlíků. Ubytovací kapacity  prozatím dostačují. V celém regionu Opavska   je válečných  běženců asi dva tisíce.</w:t>
      </w:r>
    </w:p>
    <w:p>
      <w:pPr/>
      <w:r>
        <w:rPr/>
        <w:t xml:space="preserve">---</w:t>
      </w:r>
    </w:p>
    <w:p>
      <w:pPr>
        <w:pStyle w:val="Heading1"/>
      </w:pPr>
      <w:r>
        <w:rPr>
          <w:sz w:val="36"/>
          <w:szCs w:val="36"/>
        </w:rPr>
        <w:t xml:space="preserve">Ostravští strážníci mají po třiceti letech svůj prapor</w:t>
      </w:r>
    </w:p>
    <w:p>
      <w:pPr/>
      <w:r>
        <w:rPr>
          <w:b w:val="1"/>
          <w:bCs w:val="1"/>
        </w:rPr>
        <w:t xml:space="preserve">Městská policie Ostrava má svůj prapor. Strážníkům ho předal primátor Tomáš Macura při příležitosti třiceti let jejího fungování ve městě.  Kromě heraldického znaku Ostravy nese nápis "Bezpečnost, naše priorita."</w:t>
      </w:r>
    </w:p>
    <w:p>
      <w:pPr/>
      <w:r>
        <w:rPr/>
        <w:t xml:space="preserve">V letošním roce uplynulo 30 let od vzniku Městské policie Ostrava, která se v průběhu let stala nedílnou součástí integrovaného záchranného systému a ve spolupráci s policií ČR také důležitou bezpečnostní složkou. V rámci tohoto významného výročí převzali strážníci z rukou  primátora svůj vlastní prapor.</w:t>
      </w:r>
    </w:p>
    <w:p>
      <w:pPr/>
      <w:r>
        <w:rPr/>
        <w:t xml:space="preserve">Tomáš Macura, primátor Ostravy</w:t>
      </w:r>
    </w:p>
    <w:p>
      <w:pPr/>
      <w:r>
        <w:rPr/>
        <w:t xml:space="preserve">Návrh na vzhled praporu vzešel z řad strážníků. Na jeho lícové straně je nápis Městská  policie Ostrava, který je doplněn heraldickým znakem Ostravy. Na rubové straně je pak nápis „BEZPEČNOST, NAŠE PRIORITA“ a znak městské policie. Po celém obvodu je vyšita modrobílá  šachovnice.</w:t>
      </w:r>
    </w:p>
    <w:p>
      <w:pPr/>
      <w:r>
        <w:rPr/>
        <w:t xml:space="preserve">Miroslav Plaček, ředitel MP Ostrava</w:t>
      </w:r>
    </w:p>
    <w:p>
      <w:pPr/>
      <w:r>
        <w:rPr/>
        <w:t xml:space="preserve">Součástí slavnostního aktu bylo také ocenění zaměstnanců, kteří svou kariéru  spojili s Městskou policií Ostrava od jejího vzniku. Medaile za třicet  let služby z rukou primátora převzalo  celkem čtyřicet jedna strážníků a dva civilní zaměstnanci.</w:t>
      </w:r>
    </w:p>
    <w:p>
      <w:pPr/>
      <w:r>
        <w:rPr/>
        <w:t xml:space="preserve">---</w:t>
      </w:r>
    </w:p>
    <w:p>
      <w:pPr/>
      <w:r>
        <w:rPr/>
        <w:t xml:space="preserve">Krátké zprávy, 22. 6. 2022, 17 h - 3</w:t>
      </w:r>
    </w:p>
    <w:p>
      <w:pPr/>
      <w:r>
        <w:rPr/>
        <w:t xml:space="preserve">Záchranáři převzali do užívání nový špičkový přístroj díky dotaci z Opavy. Jedná se o moderní transportní ventilátor MEDUVENT Standard včetně příslušenství za 300 tisíc korun. Je jím dovybaveno vozidlo rendez-vous opavské Zdravotnické záchranné služby. </w:t>
      </w:r>
    </w:p>
    <w:p>
      <w:pPr/>
      <w:r>
        <w:rPr/>
        <w:t xml:space="preserve">---</w:t>
      </w:r>
    </w:p>
    <w:p>
      <w:pPr>
        <w:pStyle w:val="Heading1"/>
      </w:pPr>
      <w:r>
        <w:rPr>
          <w:sz w:val="36"/>
          <w:szCs w:val="36"/>
        </w:rPr>
        <w:t xml:space="preserve">Policie překvapila vařiče přímo při výrobě pervitinu</w:t>
      </w:r>
    </w:p>
    <w:p>
      <w:pPr/>
      <w:r>
        <w:rPr>
          <w:b w:val="1"/>
          <w:bCs w:val="1"/>
        </w:rPr>
        <w:t xml:space="preserve">Po klidnějším období covidu nabírá drogová kriminalita zase  obrátky. Policisté zatýkají nejrůznější výrobce a dealery po celém našem kraji téměř denně. V Třinci se podařilo zadržet dva vařiče pervitinu přímo při jeho výrobě. Na sporáku bublala baňka s drogou.</w:t>
      </w:r>
    </w:p>
    <w:p>
      <w:pPr/>
      <w:r>
        <w:rPr/>
        <w:t xml:space="preserve">Pandemie koronaviru měla jako jeden z mála kladných důsledků pokles kriminality. V případě drog to bylo ještě zásadnější, protože léky na výrobu pervitinu se do našeho regionu nejčastěji dovážejí z Polska, což bylo znemožněno. Nyní se ale vše rychle vrátilo do starých kolejí, o čemž svědčí i odhalení varny v Třinci. Policisté byli tak rychlí, že na sporáku ještě bublala baňka s drogou. </w:t>
      </w:r>
    </w:p>
    <w:p>
      <w:pPr/>
      <w:r>
        <w:rPr>
          <w:b w:val="1"/>
          <w:bCs w:val="1"/>
        </w:rPr>
        <w:t xml:space="preserve">Radek Haršany, vedoucí ostravského toxi týmu</w:t>
      </w:r>
      <w:r>
        <w:rPr/>
        <w:t xml:space="preserve">: "Kriminalisté z Ostravy ve spolupráci se zásahovou jednotkou  Krajského ředitelství policie Moravskoslezského kraje zadrželi podezřelé muže v Třinci a to přímo  při nelegální výrobě metamfetaminu."</w:t>
      </w:r>
    </w:p>
    <w:p>
      <w:pPr/>
      <w:r>
        <w:rPr/>
        <w:t xml:space="preserve">Při domovních prohlídkách byla zajištěna laboratoř, chemikálie, léky na výrobu drog, 100 tisíc korun, plynová pistole i vyrobený pervitin. Zadrženi byli dva muži s bohatou kriminální minulostí. </w:t>
      </w:r>
    </w:p>
    <w:p>
      <w:pPr/>
      <w:r>
        <w:rPr>
          <w:b w:val="1"/>
          <w:bCs w:val="1"/>
        </w:rPr>
        <w:t xml:space="preserve">Eva Michalíková, mluvčí PČR Ostrava:</w:t>
      </w:r>
      <w:r>
        <w:rPr/>
        <w:t xml:space="preserve"> "Komisař 11. oddělní obecné kriminality Ostrava zahájil trestní stíhání proti oběma mužům (54 a 31  let) a obvinil je ze spáchání zvlášť závažného zločinu nedovolená výroba a jiné nakládání  s omamnými a psychotropními látkami a s jedy. Oba obvinění jsou stíháni vazebně. V případě  prokázání viny jim hrozí trest odnětí svobody až na deset let."</w:t>
      </w:r>
    </w:p>
    <w:p>
      <w:pPr/>
      <w:r>
        <w:rPr>
          <w:b w:val="1"/>
          <w:bCs w:val="1"/>
        </w:rPr>
        <w:t xml:space="preserve">Radek Haršany, vedoucí ostravského toxi týmu</w:t>
      </w:r>
      <w:r>
        <w:rPr/>
        <w:t xml:space="preserve">: "Za zmínku stojí také fakt, že oba muži byli v nedávné minulosti odsouzení pro totožnou  trestnou činnost, přičemž starší z mužů byl za obdobný čin propuštěn v nedávné době  z výkonu trestu po 5 a půl letech odnětí svobody."</w:t>
      </w:r>
    </w:p>
    <w:p>
      <w:pPr/>
      <w:r>
        <w:rPr/>
        <w:t xml:space="preserve">Jen za prvních 5 měsíců realizovali policisté v MS kraje 121 akcí, při kterých bylo zajištěno 20 varen a 140 osob. Jen za květen to bylo 26 realizací a stíháno je 32 osob. </w:t>
      </w:r>
    </w:p>
    <w:p>
      <w:pPr/>
      <w:r>
        <w:rPr/>
        <w:t xml:space="preserve">---</w:t>
      </w:r>
    </w:p>
    <w:p>
      <w:pPr>
        <w:pStyle w:val="Heading1"/>
      </w:pPr>
      <w:r>
        <w:rPr>
          <w:sz w:val="36"/>
          <w:szCs w:val="36"/>
        </w:rPr>
        <w:t xml:space="preserve">VŠB-TUO podepsala dohodu o spolupráci s Al investem</w:t>
      </w:r>
    </w:p>
    <w:p>
      <w:pPr/>
      <w:r>
        <w:rPr>
          <w:b w:val="1"/>
          <w:bCs w:val="1"/>
        </w:rPr>
        <w:t xml:space="preserve">Vysoká škola báňská - Technická univerzita Ostrava bude spolupracovat s dalším významným podnikem. Tentokrát podepsala dohodu s firmou Al Invest Břidličná. Týká se nejen vědecko výzkumné činnosti, ale také vzdělávání.</w:t>
      </w:r>
    </w:p>
    <w:p>
      <w:pPr/>
      <w:r>
        <w:rPr/>
        <w:t xml:space="preserve">Studenti VŠB-TUO budou jezdit na stáže a praxi nově i do Al Investu Břidličná. Společnost, která je největším zaměstnavatelem na Bruntálsku, se mimo jiné zabývá i materiálovým výzkumem stejně jako univerzita, což vedlo k dohodě o spolupráci.</w:t>
      </w:r>
    </w:p>
    <w:p>
      <w:pPr/>
      <w:r>
        <w:rPr>
          <w:b w:val="1"/>
          <w:bCs w:val="1"/>
        </w:rPr>
        <w:t xml:space="preserve">Igor Ivan, prorektor, VŠB-TUO: </w:t>
      </w:r>
      <w:r>
        <w:rPr/>
        <w:t xml:space="preserve">“Materiálový výzkum na naší univerzitě je dlouhodobě považován za klíčový. Spolupracujeme se všemi významnými podniky ať už v regionu, tak v celé ČR. Nicméně většinou se jednalo o materiály na bázi železa a oceli. Teď se dostáváme do oblasti hliníku a jiných kovů, což je pro nás ne nové, ale se rozšiřuje to portfolio.”</w:t>
      </w:r>
    </w:p>
    <w:p>
      <w:pPr/>
      <w:r>
        <w:rPr>
          <w:b w:val="1"/>
          <w:bCs w:val="1"/>
        </w:rPr>
        <w:t xml:space="preserve">David Bečvář, výkonný ředitel Al Investu: </w:t>
      </w:r>
      <w:r>
        <w:rPr/>
        <w:t xml:space="preserve">“Jsem hrozně rád, že se nám povedlo se domluvit na nějaké spolupráci, která je ve dvou rovinách. Jedna je vzdělávání našich zaměstnanců. Na druhou stranu určitě budeme strašně rádi, když absolventi VŠB-TUO budou u nás pokračovat ve své praxi a pracovat pro nás.”</w:t>
      </w:r>
    </w:p>
    <w:p>
      <w:pPr/>
      <w:r>
        <w:rPr/>
        <w:t xml:space="preserve">S Al Investem budou spolupracovat zejména studenti Fakulty materiálově-technologické.</w:t>
      </w:r>
    </w:p>
    <w:p>
      <w:pPr/>
      <w:r>
        <w:rPr>
          <w:b w:val="1"/>
          <w:bCs w:val="1"/>
        </w:rPr>
        <w:t xml:space="preserve">Igor Ivan, prorektor, VŠB-TUO</w:t>
      </w:r>
      <w:r>
        <w:rPr/>
        <w:t xml:space="preserve">: “Uplatnění zde najdou i studenti jiných fakult, ať už to je Fakulta bezpečnostního inženýrství, Fakulta ekonomická, Fakulta strojní.”</w:t>
      </w:r>
    </w:p>
    <w:p>
      <w:pPr/>
      <w:r>
        <w:rPr>
          <w:b w:val="1"/>
          <w:bCs w:val="1"/>
        </w:rPr>
        <w:t xml:space="preserve">Jan Krkoška (ANO), náměstek hejtmana MS kraje: </w:t>
      </w:r>
      <w:r>
        <w:rPr/>
        <w:t xml:space="preserve">“Spolupráce mezi VŠB a AI Investem Břidličná je velmi vítaná v návaznosti na vývoj a výzkum.”</w:t>
      </w:r>
    </w:p>
    <w:p>
      <w:pPr/>
      <w:r>
        <w:rPr/>
        <w:t xml:space="preserve">Univerzita vyvíjí nové materiály zejména pro energetiku a životní prostředí, a to i s využitím svého superpočítače.</w:t>
      </w:r>
    </w:p>
    <w:p>
      <w:pPr/>
      <w:r>
        <w:rPr/>
        <w:t xml:space="preserve">---</w:t>
      </w:r>
    </w:p>
    <w:p>
      <w:pPr/>
      <w:r>
        <w:rPr/>
        <w:t xml:space="preserve">Krátké zprávy, 22. 6. 2022, 17 h - 4</w:t>
      </w:r>
    </w:p>
    <w:p>
      <w:pPr/>
      <w:r>
        <w:rPr/>
        <w:t xml:space="preserve">Aktivní zálohy cvičí na Libavé. 130 příslušníků pěší roty z Krajského velitelství v Ostravě už od pátku trénuje ve vojenském výcvikovém prostoru ostré střelby i taktiku.  </w:t>
      </w:r>
    </w:p>
    <w:p>
      <w:pPr/>
      <w:r>
        <w:rPr/>
        <w:t xml:space="preserve">Další případ okradeného spícího člověka v Ostravě. 20letý zloděj si na zastávce Elektra v Moravské Ostravě uplynulý pátek vytipoval spícího 58letého muže a ukradl mu batoh. Byl ale neobratný a muže při krádeži vzbudil, ovšem i tak mu s věcmi utekl. Netušil ale, že ho zachytil strážník obsluhující kamerový systém. Pak už to bylo rychlé, hlídka strážníků zloděje zadržela a předala policii. Od začátku roku už řešili strážníci osm podobných případů.</w:t>
      </w:r>
    </w:p>
    <w:p>
      <w:pPr/>
      <w:r>
        <w:rPr/>
        <w:t xml:space="preserve">---</w:t>
      </w:r>
    </w:p>
    <w:p>
      <w:pPr>
        <w:pStyle w:val="Heading1"/>
      </w:pPr>
      <w:r>
        <w:rPr>
          <w:sz w:val="36"/>
          <w:szCs w:val="36"/>
        </w:rPr>
        <w:t xml:space="preserve">Znakování se zvířátky rodiče s dětmi v Karviné bavilo</w:t>
      </w:r>
    </w:p>
    <w:p>
      <w:pPr/>
      <w:r>
        <w:rPr>
          <w:b w:val="1"/>
          <w:bCs w:val="1"/>
        </w:rPr>
        <w:t xml:space="preserve">V patnácti městech napříč celou Českou republikou se rodiče se svými slyšícími nemluvňaty učily dorozumět pomocí znaků a gest, a to v rámci akce Znakujeme se zvířátky. Kurzy znakování začnou probíhat od září i v Karviné, lekce si rodiče pochvalují.</w:t>
      </w:r>
    </w:p>
    <w:p>
      <w:pPr/>
      <w:r>
        <w:rPr/>
        <w:t xml:space="preserve">Znakování je způsob komunikace rodičů s dětmi, které ještě neumí vyslovovat a v dnešní době se stává populárním. Jedna z lekcí, nazvaná Znakování se zvířátky, se nedávno konala i v novém PO centru pohybu v Karviné-Hranicích. </w:t>
      </w:r>
    </w:p>
    <w:p>
      <w:pPr/>
      <w:r>
        <w:rPr>
          <w:b w:val="1"/>
          <w:bCs w:val="1"/>
        </w:rPr>
        <w:t xml:space="preserve">Petra Owczarzy, lektorka programů pro děti:</w:t>
      </w:r>
      <w:r>
        <w:rPr/>
        <w:t xml:space="preserve"> "Tato akce je zaměřená na děti od 6 do 36 měsíců. Děti nemusí umět mluvit, ba naopak, tohle znakování je zaměřeno na to, že když se děti začnou zajímat o komunikaci a rodiče jim nerozumí, tak prostřednictvím znaků se se svými dětmi domluvit a děti zase se svými rodiči."</w:t>
      </w:r>
    </w:p>
    <w:p>
      <w:pPr/>
      <w:r>
        <w:rPr/>
        <w:t xml:space="preserve">Jde o jednoduchá gesta. Kurzy jsou vždy zaměřeny na různá témata, jako je jídlo, spaní, koupání, procházka a podobně. </w:t>
      </w:r>
    </w:p>
    <w:p>
      <w:pPr/>
      <w:r>
        <w:rPr>
          <w:b w:val="1"/>
          <w:bCs w:val="1"/>
        </w:rPr>
        <w:t xml:space="preserve">Kristýna Kulhánek, účastnice lekce Znakování se zvířátky</w:t>
      </w:r>
      <w:r>
        <w:rPr/>
        <w:t xml:space="preserve">: "Pro mě bylo frustrující, že nevím, co po mě syn chce, takhle se s ním domluvím úplně bez problémů i beze slov."</w:t>
      </w:r>
    </w:p>
    <w:p>
      <w:pPr/>
      <w:r>
        <w:rPr>
          <w:b w:val="1"/>
          <w:bCs w:val="1"/>
        </w:rPr>
        <w:t xml:space="preserve">Petra Zahradníková,  účastnice lekce Znakování se zvířátky: </w:t>
      </w:r>
      <w:r>
        <w:rPr/>
        <w:t xml:space="preserve">"Prvně jsme si myslela, že je to jen pro děti, které neslyší, ale když jsem si o tom zjistila víc, tak jsme to ráda zkusila a budu to praktikovat doma, protože v tom vidím smysl."</w:t>
      </w:r>
    </w:p>
    <w:p>
      <w:pPr/>
      <w:r>
        <w:rPr/>
        <w:t xml:space="preserve">Kurzy znakování začnou probíhat v PO centru pohybu od září. Kromě toho se tady konají cvičení s dětmi, plavání, chystá se i Montessori dílnička. Maminky tady najdou i jógu.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2026-09-07T02:45:55+02:00</dcterms:created>
  <dcterms:modified xsi:type="dcterms:W3CDTF">2026-09-07T02:45:55+02:00</dcterms:modified>
</cp:coreProperties>
</file>

<file path=docProps/custom.xml><?xml version="1.0" encoding="utf-8"?>
<Properties xmlns="http://schemas.openxmlformats.org/officeDocument/2006/custom-properties" xmlns:vt="http://schemas.openxmlformats.org/officeDocument/2006/docPropsVTypes"/>
</file>