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Lesopark Myslivna v Porubě zůstane lidem k rekreaci</w:t>
      </w:r>
    </w:p>
    <w:p>
      <w:pPr/>
      <w:r>
        <w:rPr>
          <w:b w:val="1"/>
          <w:bCs w:val="1"/>
        </w:rPr>
        <w:t xml:space="preserve">Následující zprávou potěšíme jistě všechny obyvatele Poruby, kteří mají rádi přírodu. Lokalita lesoparku Myslivna zůstane zachována pro rekreaci a plánované rozšiřování technologického parku se vydá jiným směrem. Zastavěno by mělo být pole podél Opavské ulice.</w:t>
      </w:r>
    </w:p>
    <w:p>
      <w:pPr/>
      <w:r>
        <w:rPr/>
        <w:t xml:space="preserve">Ostrava má územní plán z roku 2014. Od té doby proběhly jen drobné změny pod čísly 1 a 2. Na posledním zasedání zastupitelé schvalovali změnu číslo 3. V platnost tak vstupuje řada změn na návrhy občanů, firem, městských obvodů i magistrátu. V průběhu prací na těchto změnách magistrát obdržel další žádosti a i o nich zastupitelstvo jednalo. Půjde o změny číslo 4. a jsou mezi nimi i dvě významná území. </w:t>
      </w:r>
    </w:p>
    <w:p>
      <w:pPr/>
      <w:r>
        <w:rPr>
          <w:b w:val="1"/>
          <w:bCs w:val="1"/>
        </w:rPr>
        <w:t xml:space="preserve">Zuzana Bajgarová, náměstkyně primátora Ostravy : "</w:t>
      </w:r>
      <w:r>
        <w:rPr/>
        <w:t xml:space="preserve">V průběhu minulého roku  jsme se ve spolupráci s MAPPA a MSIC zabývali dostavbou stávajícího území technologického  parku, kde se nám podařilo navrhnout intenzivnější zástavbu, zároveň jsme obdrželi žádost o  změnu využití území podél ulice Opavská, které je dlouhodobě uvažováno jako alternativa pro  rozvoj parku. S ohledem na tyto skutečnosti jsme iniciovali změnu územního plánu, jejímž cílem je  redefinovat funkčních plochy v širším území pro zajištění rozvoje technologického parku a  zároveň omezit možnost výstavby v přírodě blízké lokalitě Myslivny, což bylo i dlouhodobým  cílem místních obyvatel.”</w:t>
      </w:r>
    </w:p>
    <w:p>
      <w:pPr/>
      <w:r>
        <w:rPr>
          <w:b w:val="1"/>
          <w:bCs w:val="1"/>
        </w:rPr>
        <w:t xml:space="preserve">Lucie Baránková Vilamová, starostka Poruby: </w:t>
      </w:r>
      <w:r>
        <w:rPr/>
        <w:t xml:space="preserve">"Je to krok správným směrem a také si myslím, že město bude řešit rozvoj MSIC jiným směrem." </w:t>
      </w:r>
    </w:p>
    <w:p>
      <w:pPr/>
      <w:r>
        <w:rPr/>
        <w:t xml:space="preserve">Zatímco lesopark Myslivna tedy bude dále sloužit lidem pro rekreaci, zkrátka nepřijde ani Moravskoslezské inovační centrum. Jeho rozvoj a další výstavba bude pouze pokračovat směrem podél Opavské ulice.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"Znamená to pro nás jakousi redefinici funkčních ploch v tom území, ale dosažení obou těch cílů, které jsme měli."</w:t>
      </w:r>
    </w:p>
    <w:p>
      <w:pPr/>
      <w:r>
        <w:rPr/>
        <w:t xml:space="preserve">Plochy podél Opavské tak mohou vytvořit důstojný vstup do města a nově by zde mohla vzniknout významná městská třída lemované moderní zástavbou. Změny číslo 3. budou v územním plánu zahrnuty na přelomu července a srpna.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Čeladné došla trpělivost, kontejnery sledují kamery</w:t>
      </w:r>
    </w:p>
    <w:p>
      <w:pPr/>
      <w:r>
        <w:rPr>
          <w:b w:val="1"/>
          <w:bCs w:val="1"/>
        </w:rPr>
        <w:t xml:space="preserve">Trpělivost s nezodpovědnými lidmi, kteří kolem kontejnerových stání neustále vytvářejí černé skládky, došla obci Čeladná. Na hříšníky si posvítí a na nejhorší místa nechala nainstalovat kamery.</w:t>
      </w:r>
    </w:p>
    <w:p>
      <w:pPr/>
      <w:r>
        <w:rPr/>
        <w:t xml:space="preserve">Na území Čeladné je celkem 36 kontejnerových stání a také separační dvůr. Obec opakovaně, ve svém zpravodaji, upozorňuje občany na to, aby do nádob vkládali to, co tam patří, a zbytek uskladnili zdarma na sběrný dvůr. 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“Pokaždé se v pondělí setkáváme s tím, že na pátek jsou vyvezené kontejnery, a v neděli je kolem naprostý chaos a v pondělí neděláme nic jiného, než pořádek. Tak jsem si řekli, že když jsou lidé málo vnímaví, tak musíme na ta nejkritičtější místa dát kamery.”</w:t>
      </w:r>
    </w:p>
    <w:p>
      <w:pPr/>
      <w:r>
        <w:rPr/>
        <w:t xml:space="preserve">Postupně tak bude monitorováno 8 stanovišť, kolem kterých se nepořádek objevuje pravidelně, například u bývalé samoobsluhy, nad nádražím, v místě odbočky na sruby nebo v lokalitě u kravína, kde jsou zbytky linolea, koberce, dokonce lyže, velké krabice od televize a vzadu i pneumatiky.  </w:t>
      </w:r>
    </w:p>
    <w:p>
      <w:pPr/>
      <w:r>
        <w:rPr>
          <w:b w:val="1"/>
          <w:bCs w:val="1"/>
        </w:rPr>
        <w:t xml:space="preserve">obyvatelka Čeladné:  </w:t>
      </w:r>
      <w:r>
        <w:rPr/>
        <w:t xml:space="preserve">“Je to hrozné, nedávno jsem tady viděla i pneumatiky v kontejneru.”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“Když se tady podíváte, jsou tady obaly od papírů, ale kontejner na papíry je prázdný. To znamená, je to jenom o tom, jak ty lidi vychovat.”</w:t>
      </w:r>
    </w:p>
    <w:p>
      <w:pPr/>
      <w:r>
        <w:rPr/>
        <w:t xml:space="preserve">Poplatek za osobu a rok za svoz a likvidaci odpadu je teď v Čeladné 700 korun, obec za odpadové hospodářství vynakládá stále více, za loňský rok to bylo více než 4 miliony korun. </w:t>
      </w:r>
    </w:p>
    <w:p>
      <w:pPr/>
      <w:r>
        <w:rPr/>
        <w:t xml:space="preserve">---</w:t>
      </w:r>
    </w:p>
    <w:p>
      <w:pPr/>
      <w:r>
        <w:rPr/>
        <w:t xml:space="preserve">Zprávy krátké, 28. 6. 2022, 1</w:t>
      </w:r>
    </w:p>
    <w:p>
      <w:pPr/>
      <w:r>
        <w:rPr/>
        <w:t xml:space="preserve">V Bohumíně i během úterý pokračovaly práce na odstranění následků tragické železniční nehody soupravy Pendolino. Technikům a hasičům se už podařilo dostat do depa posunovací lokomotivu, kompletní přesun Pendolina je složitější. Škoda na kolejích a obou vlacích je zatím odhadována na 36 milionů korun. Příčina nehody je stále předmětem šetření.</w:t>
      </w:r>
    </w:p>
    <w:p>
      <w:pPr/>
      <w:r>
        <w:rPr/>
        <w:t xml:space="preserve">Zisk 1,3 miliardy korun - takový je výsledek hospodaření Třineckých železáren za rok 2021. Huť vloni vyrobila 2,4 milionu tun oceli. Podle valné hromady společnosti vzrostly tržby - za loňský rok to bylo 43,7 miliardy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Radnice v Havířově postaví v areálu nemocnice parkoviště</w:t>
      </w:r>
    </w:p>
    <w:p>
      <w:pPr/>
      <w:r>
        <w:rPr>
          <w:b w:val="1"/>
          <w:bCs w:val="1"/>
        </w:rPr>
        <w:t xml:space="preserve">Zaparkovat v areálu havířovské nemocnice je dlouhodobý problém. Míst je málo pro zaměstnance i pacienty. Kraj se nyní dohodl s městem o převodu části pozemku, kde radnice postaví zcela nové parkoviště.</w:t>
      </w:r>
    </w:p>
    <w:p>
      <w:pPr/>
      <w:r>
        <w:rPr/>
        <w:t xml:space="preserve">V nemocnici v Havířově je několik ploch, kde mohou zaměstnanci a pacienti zaparkovat. Zejména v době covidu, kdy se hodně očkovalo a testovalo, se ale naplno ukázalo, jak je parkovacích stání zoufalé málo. Do řešení problému se zapojilo i město.</w:t>
      </w:r>
    </w:p>
    <w:p>
      <w:pPr/>
      <w:r>
        <w:rPr/>
        <w:t xml:space="preserve">Parkoviště bude sloužit i veřejnosti.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"To už mělo být dávno. Já to řeším tak, že čekám a popojíždím."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“Určitě to bude dobré, asi to pomůže situaci.”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“Málo parkovacích míst je všude, že jo. Tady je to ještě jde."</w:t>
      </w:r>
    </w:p>
    <w:p>
      <w:pPr/>
      <w:r>
        <w:rPr/>
        <w:t xml:space="preserve">Město by po zpracování projektu chtělo začít s výstavbou parkoviště co nejdříve. </w:t>
      </w:r>
    </w:p>
    <w:p>
      <w:pPr/>
      <w:r>
        <w:rPr/>
        <w:t xml:space="preserve">---</w:t>
      </w:r>
    </w:p>
    <w:p>
      <w:pPr/>
      <w:r>
        <w:rPr/>
        <w:t xml:space="preserve">Zprávy krátké, 28. 6. 2022, 2</w:t>
      </w:r>
    </w:p>
    <w:p>
      <w:pPr/>
      <w:r>
        <w:rPr/>
        <w:t xml:space="preserve">Čipová karta Odiska používaná v hromadné dopravě v Moravskoslezském kraji získala nové využití. Její držitelé mohou získat poloviční slevu při vstupech do regionálních památek Moravskoslezský kraj tím chce podpořit turismus i využívání veřejné dopravy.</w:t>
      </w:r>
    </w:p>
    <w:p>
      <w:pPr/>
      <w:r>
        <w:rPr>
          <w:b w:val="1"/>
          <w:bCs w:val="1"/>
          <w:i w:val="1"/>
          <w:iCs w:val="1"/>
        </w:rPr>
        <w:t xml:space="preserve">Lukáš Curylo (KDU-ČSL), náměstek hejtmana MSK:</w:t>
      </w:r>
      <w:r>
        <w:rPr>
          <w:i w:val="1"/>
          <w:iCs w:val="1"/>
        </w:rPr>
        <w:t xml:space="preserve"> “Jedná se o šest našich zařízení, když to vezmu úplně z té západní strany, tak začnu Hrad Sovinec, zámek Bruntál, hrad Hukvaldy, Žerotínský zámek, zámek Nová Horka a zámek ve Frýdku-Místku. Takže každý, kdo je vlastníkem personifikované Odiska jakéhokoli druhu a vydavatelé, ale s logem Odisky, tak má možnost uplatnit slevu, a to u plného vstupného 50 procent a u rodinného vstupného také 50 procent.”</w:t>
      </w:r>
    </w:p>
    <w:p>
      <w:pPr>
        <w:pStyle w:val="Heading1"/>
      </w:pPr>
      <w:r>
        <w:rPr>
          <w:sz w:val="36"/>
          <w:szCs w:val="36"/>
        </w:rPr>
        <w:t xml:space="preserve">Romský festival se konal po dvou letech opět v letním kině</w:t>
      </w:r>
    </w:p>
    <w:p>
      <w:pPr/>
      <w:r>
        <w:rPr>
          <w:b w:val="1"/>
          <w:bCs w:val="1"/>
        </w:rPr>
        <w:t xml:space="preserve">Romský festival v Karviné se po dvou letech vrátil do letního kina. Organizátoři připravili pestrý hudební program a nezapomněli ani na tradiční romskou kuchyni. Hned ze startu návštěvníky rozproudil Jan Bendig.</w:t>
      </w:r>
    </w:p>
    <w:p>
      <w:pPr/>
      <w:r>
        <w:rPr/>
        <w:t xml:space="preserve">Uplynulou sobotu patřil areál letního kina v parku Boženy Němcové návštěvníkům již 23. ročníku Romského festivalu. Šlo o jeden z nejstarších romských festivalů v republice a tradičně ho navštívili lidé z širokého okolí i vzdálenějších měst.</w:t>
      </w:r>
    </w:p>
    <w:p>
      <w:pPr/>
      <w:r>
        <w:rPr>
          <w:b w:val="1"/>
          <w:bCs w:val="1"/>
        </w:rPr>
        <w:t xml:space="preserve">Milan Ferenc, hlavní organizátor festivalu</w:t>
      </w:r>
      <w:r>
        <w:rPr/>
        <w:t xml:space="preserve">: "My si potřebujeme udržet naši kulturu, co máme zakořeněnou v sobě, to je třeba prezentovat a o to mi jde, proto i ty festivaly dělám a hledám i takové, kteří jsou třeba méně známí, ale cítím, že mohou hodně předat."</w:t>
      </w:r>
    </w:p>
    <w:p>
      <w:pPr/>
      <w:r>
        <w:rPr/>
        <w:t xml:space="preserve">Program festivalu byl opět poskládaný z romských interpretů z celé České republiky i Slovenska. Zvláště mladou generaci přilákal Jan Bendig, který sem do Karviné jezdí pravidelně.</w:t>
      </w:r>
    </w:p>
    <w:p>
      <w:pPr/>
      <w:r>
        <w:rPr>
          <w:b w:val="1"/>
          <w:bCs w:val="1"/>
        </w:rPr>
        <w:t xml:space="preserve">Jan Bendig, zpěvák</w:t>
      </w:r>
      <w:r>
        <w:rPr/>
        <w:t xml:space="preserve">: "Já už to taky beru spíše jako tradici, že snad 100 let sem jezdím a vždycky je to tady fajn, tady na tom Ostravsku se ti lidi baví prostě náramně a hrozně se sem těším. Sice dlouhá cesta a pak to stojí za to."</w:t>
      </w:r>
    </w:p>
    <w:p>
      <w:pPr/>
      <w:r>
        <w:rPr/>
        <w:t xml:space="preserve">Návštěvníci festivalu z celé Moravy, i Čech, Slovenska a Polska se opět ukázali jako výborní tanečníci a lidé, kteří se umí bavit.  Každoročně nabízí festival nejen možnost poslechnout si žhavé romské rytmy, ale také poznat a pochopit kulturu tohoto etnika.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 akademie Podnikej F-M se přihlásilo 125 obchodníků</w:t>
      </w:r>
    </w:p>
    <w:p>
      <w:pPr/>
      <w:r>
        <w:rPr>
          <w:b w:val="1"/>
          <w:bCs w:val="1"/>
        </w:rPr>
        <w:t xml:space="preserve">125 drobných obchodníků projevilo zájem zapojit se do akademie Podnikej F-M. Ta má aktuálně za sebou další sadu jarních seminářů a setkání. Cílem je předat podnikatelům zkušenosti a poradit jim, jak správně cílit na zákazníky. Od digitální propagace až po získávání dotací na podporu podnikání.</w:t>
      </w:r>
    </w:p>
    <w:p>
      <w:pPr/>
      <w:r>
        <w:rPr/>
        <w:t xml:space="preserve">Akademie Podnikej F-M má za sebou jarní běh, který trval od  února do června. V rámci něj proběhlo 5 online seminářů, 1 workshop naživo  a jedno osobní setkání se zapojenými podnikateli a hosty.</w:t>
      </w:r>
    </w:p>
    <w:p>
      <w:pPr/>
      <w:r>
        <w:rPr>
          <w:b w:val="1"/>
          <w:bCs w:val="1"/>
        </w:rPr>
        <w:t xml:space="preserve">Markéta Ubíková (Piráti), zastupitelka Frýdku-Místku:</w:t>
      </w:r>
      <w:r>
        <w:rPr/>
        <w:t xml:space="preserve"> "Byly to onlinové akce i offlinové akce. A co se hodně  líbilo, tak to byl offlinový nebo naživo workshop o fotografování. O to byl  velký zájem."</w:t>
      </w:r>
    </w:p>
    <w:p>
      <w:pPr/>
      <w:r>
        <w:rPr/>
        <w:t xml:space="preserve">V rámci online seminářů se zájemci učili od zkušených  obchodníků například různé digitální vychytávky, jak získat dotace na podporu  podnikání, jak se prezentovat na sociálních sítích nebo jak psát poutavé texty. </w:t>
      </w:r>
    </w:p>
    <w:p>
      <w:pPr/>
      <w:r>
        <w:rPr>
          <w:b w:val="1"/>
          <w:bCs w:val="1"/>
        </w:rPr>
        <w:t xml:space="preserve">Markéta Ubíková (Piráti), zastupitelka Frýdku-Místku:</w:t>
      </w:r>
      <w:r>
        <w:rPr/>
        <w:t xml:space="preserve"> "Reakce na ten vzdělávací program  máme velmi pozitivní. Rádi bychom pokračovali, uvidíme po volbách, jak bude  situace a jaká bude nálada a chuť pokračovat v této aktivitě. Radost  máme hlavně z toho, že se připojilo velké množství obchodníků. Máme  registrovaných 125 obchodníků z Frýdku-Místku a okolí. Tak to nám dělá  velkou radost."</w:t>
      </w:r>
    </w:p>
    <w:p>
      <w:pPr/>
      <w:r>
        <w:rPr>
          <w:b w:val="1"/>
          <w:bCs w:val="1"/>
        </w:rPr>
        <w:t xml:space="preserve">Adéla Ladman, Upraženo:</w:t>
      </w:r>
      <w:r>
        <w:rPr/>
        <w:t xml:space="preserve"> "Upraženo je pražírna výběrové kávy a  obchod s kapslemi. Věnujeme je pražení výběrové kávy a do akademie  jsme se zapojili tím, že předáváme nějaké zkušenosti. S tím, jak pracovat  se zákazníky, jak jim ukázat, jak náš produkt je originální a podobně."</w:t>
      </w:r>
    </w:p>
    <w:p>
      <w:pPr/>
      <w:r>
        <w:rPr>
          <w:b w:val="1"/>
          <w:bCs w:val="1"/>
        </w:rPr>
        <w:t xml:space="preserve">Ivana Hořínková, Pinny: </w:t>
      </w:r>
      <w:r>
        <w:rPr/>
        <w:t xml:space="preserve">"My jsme před rokem přivedli na trh  ručně vyráběné designové prádelní koše a postupem času jsme tento sortiment  rozšířili o olejové parfémy do praní předních italských výrobců. Akademie  je pro mě inspirací především co se týče zkušeností ostatních podnikatelů, ale  neméně důležité byly informace z oblasti reklamy na sociálních sítích,  práce s Google Spacem, psaní odborných textů."</w:t>
      </w:r>
    </w:p>
    <w:p>
      <w:pPr/>
      <w:r>
        <w:rPr>
          <w:b w:val="1"/>
          <w:bCs w:val="1"/>
        </w:rPr>
        <w:t xml:space="preserve">Markéta Ubíková (Piráti), zastupitelka Frýdku-Místku:</w:t>
      </w:r>
      <w:r>
        <w:rPr/>
        <w:t xml:space="preserve"> "Akademie pro podnikatele Podnikej F-M jsme začali dělat  proto, že chceme podpořit lokální podnikatele v reakci na covidovou dobu,  kdy se změnilo chování zákazníků a najednou si lidé odvykli chodit do obchodů a  bylo nutné změnit tu strategii."</w:t>
      </w:r>
    </w:p>
    <w:p>
      <w:pPr/>
      <w:r>
        <w:rPr>
          <w:b w:val="1"/>
          <w:bCs w:val="1"/>
        </w:rPr>
        <w:t xml:space="preserve">Igor Kluziok, odborník na marketing:</w:t>
      </w:r>
      <w:r>
        <w:rPr/>
        <w:t xml:space="preserve"> "Já jsem tady byl pozván na základě toho, že my už jsme se Sdílkem  měli jedno společné školení, které tady Kamila organizovala. A dneska je  organizátorkou tady této akce. My máme agenturu v Českém Těšíně. Máme tady  hodně klientů z Frýdecko-Místecka a Moravskoslezského kraje. Tak jsme se  přijeli podělit o nějaké naše zkušenosti a doufáme, že to bude přínosem."</w:t>
      </w:r>
    </w:p>
    <w:p>
      <w:pPr/>
      <w:r>
        <w:rPr>
          <w:b w:val="1"/>
          <w:bCs w:val="1"/>
        </w:rPr>
        <w:t xml:space="preserve">Ivana Hořínková, Pinny:</w:t>
      </w:r>
      <w:r>
        <w:rPr/>
        <w:t xml:space="preserve"> "Doufám, že další poznatky časem získám. Především to získalo  nové známosti a díky tomu se mi rozšiřuje obzor nových kontaktů, nových  příležitostí a samozřejmě i nové zákazníky."</w:t>
      </w:r>
    </w:p>
    <w:p>
      <w:pPr/>
      <w:r>
        <w:rPr/>
        <w:t xml:space="preserve">Akademie byla zcela zdarma. Účastníci se propojují mezi  sebou i po jejím skončení a vzájemně si předávají zkušenosti. Podrobnosti najdou  zájemci na webu 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8-06-2022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2026-09-07T02:43:29+02:00</dcterms:created>
  <dcterms:modified xsi:type="dcterms:W3CDTF">2026-09-07T02:43:29+02:00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