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Talentovaní studenti mohou získat 100 tisíc korun</w:t></w:r></w:p><w:p><w:pPr/><w:r><w:rPr><w:b w:val="1"/><w:bCs w:val="1"/></w:rPr><w:t xml:space="preserve">Ostrava pokračuje v oblíbeném programu Talent roku, díky kterému mohou získat výjimeční studenti od města stipendium. Podporu mohu dostat i když se vzdělávají na zahraničních univerzitách. Podmínkou je trvalé bydliště v Ostravě.</w:t></w:r></w:p><w:p><w:pPr/><w:r><w:rPr/><w:t xml:space="preserve">Ostrava se už mnoho let snaží vytvořit co nejlepší podmínky pro studium i následné profesní uplatnění nadaným vysokoškolákům a zároveň je podporuje i v průběhu studia. Díky programu Talent roku mohou získat až 100 tisíc korun. </w:t></w:r></w:p><w:p><w:pPr/><w:r><w:rPr><w:b w:val="1"/><w:bCs w:val="1"/></w:rPr><w:t xml:space="preserve">Andrea Hoffmannová, náměstkyně primátora Ostravy: </w:t></w:r><w:r><w:rPr/><w:t xml:space="preserve">„Podporu nadaných studentů považuji za klíčovou, město tak často získává výjimečné odborníky,  kteří přispějí k jeho rozvoji v mnoha směrech. Ostrava své studenty podporuje dlouhodobě. Co se  týče aktuálního programu Talent roku, jedná se o jeho druhý ročník."</w:t></w:r></w:p><w:p><w:pPr/><w:r><w:rPr/><w:t xml:space="preserve">Ocenění zpravidla pracují ve výzkumných týmech, publikují  odborné články a jejich studijní výsledky jsou excelentní. Pro akademický rok 2022/23 je připraven 1 milion korun, stejně jako o rok dříve. Mezi Talenty roku byla například Niké Vopalecká, která studuje v americkém Bostonu obor tvorba písní. </w:t></w:r></w:p><w:p><w:pPr/><w:r><w:rPr><w:b w:val="1"/><w:bCs w:val="1"/></w:rPr><w:t xml:space="preserve">Niké Vopalecká, zpěvačka, skladatelka, studentka: </w:t></w:r><w:r><w:rPr/><w:t xml:space="preserve">"Pro mě je největším vzorem Alicia Keys, což je americká zpěvačka, klavíristka, skladatelka, aranžérka a tím je pro mě vzorem, že dělá moc těch částí hudebního řemesla a dělá je výborně."</w:t></w:r></w:p><w:p><w:pPr/><w:r><w:rPr><w:b w:val="1"/><w:bCs w:val="1"/></w:rPr><w:t xml:space="preserve">Andrea Hoffmannová, náměstkyně primátora Ostravy: </w:t></w:r><w:r><w:rPr/><w:t xml:space="preserve">Původními stipendii město podporovalo studenty od roku 1996 a do současnosti ostravští studenti  díky těmto programům získali téměř 18,5 milionů korun. Mezi našimi stipendisty najdete zvučná  jména umělců i vědců."</w:t></w:r></w:p><w:p><w:pPr/><w:r><w:rPr/><w:t xml:space="preserve">Přihlášky mohou studenti podávat do 31. října, pravidla najdou na webu města. Mezi povinné přílohy patří například  životopis a motivační dopis, doklad o studiu, doložení studijního průměru i vědecké úspěchy a publikační činnost. S příběhy oceněných studentů je možné se inspirovat ve foyeru Nové radnice. </w:t></w:r></w:p><w:p><w:pPr/><w:r><w:rPr/><w:t xml:space="preserve">---</w:t></w:r></w:p><w:p><w:pPr><w:pStyle w:val="Heading1"/></w:pPr><w:r><w:rPr><w:sz w:val="36"/><w:szCs w:val="36"/></w:rPr><w:t xml:space="preserve">Karviná je skokanem roku ve třídění elektroodpadu</w:t></w:r></w:p><w:p><w:pPr/><w:r><w:rPr><w:b w:val="1"/><w:bCs w:val="1"/></w:rPr><w:t xml:space="preserve">I letos se rozdávaly ceny za nejlepší třídění odpadu. a to v soutěži o Keramickou popelnici. Například Karviná získala v rámci sběru vysloužilých elektrospotřebičů ocenění „SKOKAN ROKU“.</w:t></w:r></w:p><w:p><w:pPr/><w:r><w:rPr/><w:t xml:space="preserve">Obce a města, jejichž občané nejlépe třídí komunální odpad, získávají každoročně prestižní ocenění v soutěži O keramickou popelnici. Slavnostní vyhlášení nejlepších se letos konalo ve Studénce.</w:t></w:r></w:p><w:p><w:pPr/><w:r><w:rPr><w:b w:val="1"/><w:bCs w:val="1"/></w:rPr><w:t xml:space="preserve">Jan Krkoška (ANO), náměstek hejtmana MSK: "</w:t></w:r><w:r><w:rPr/><w:t xml:space="preserve">Toho odpadu máme v dnešní době celou řadu a je potřeba recyklovat. V dnešní době máme systémy, které z recyklovaného odpadu dokáží vytvořit něco nového."</w:t></w:r></w:p><w:p><w:pPr/><w:r><w:rPr/><w:t xml:space="preserve">Karviná se může pochlubit další cenou ve třídění odpadu. Potřetí v řadě získala v rámci sběru vysloužilých elektrospotřebičů v kategorii „Město nad 30 000 obyvatel“ ocenění „SKOKAN ROKU“. Cenu převzali zástupci Odboru komunálních služeb na slavnostním vyhlášení.</w:t></w:r><w:br/></w:p><w:p><w:pPr/><w:r><w:rPr><w:b w:val="1"/><w:bCs w:val="1"/></w:rPr><w:t xml:space="preserve">Jana Maierová, vedoucí Odboru komunálních služeb MMK: "</w:t></w:r><w:r><w:rPr/><w:t xml:space="preserve">V roce 2021 se podařilo Karviňákům nasbírat těchto elektrospotřebičů 96 tun, což byl nárust o 15 procent."</w:t></w:r></w:p><w:p><w:pPr/><w:r><w:rPr/><w:t xml:space="preserve">Finanční odměna ve výši dvacet tisíc korun, kterou město získalo, bude použita na nákup sad tašek určených ke třídění odpadů a na biokošíky, které jsou velmi oblíbené a budou občanům rozdány zdarma. Poděkování míří občanům, kteří elektroodpad třídí i pracovníkům technických služeb, které ho následně třídí do přistavených wintejnerů.</w:t></w:r></w:p><w:p><w:pPr/><w:r><w:rPr/><w:t xml:space="preserve">---</w:t></w:r></w:p><w:p><w:pPr><w:pStyle w:val="Heading1"/></w:pPr><w:r><w:rPr><w:sz w:val="36"/><w:szCs w:val="36"/></w:rPr><w:t xml:space="preserve">Využití Bredy je v rukou veřejnosti</w:t></w:r></w:p><w:p><w:pPr/><w:r><w:rPr><w:b w:val="1"/><w:bCs w:val="1"/></w:rPr><w:t xml:space="preserve">Do prvorepublikové dominanty Opavy, obchodního domu Breda, se opět vrací život. Roky chátrající budovu před koupilo město a teď se snaží o její záchranu. Dovnitř nyní může nahlédnout veřejnost i odborníci. Společně pak budou hledat možnosti, jak budovu po rekonstrukci využít.</w:t></w:r></w:p><w:p><w:pPr/><w:r><w:rPr/><w:t xml:space="preserve">Obchodní  dům Breda & Weinstein, nebo také zkráceně jen Breda, zná v  Opavě opravdu každý. Když zchátralou kulturní památku před půl  rokem kupovalo město, netušilo, jak zásadního partnera ve svých  občanech bude mít. Lidé se vloni složili na obnovu vánočního  osvětlení čelní fasády, které dříve symbolizovalo příchod  Vánoc. Pořádaly se tady koncerty, prohlídky pro veřejnost. Teď  se chystají opravy. A tak je nutné přemýšlet také o využití  rozlehlých prostor. Zapojí se odborníci i veřejnost.</w:t></w:r></w:p><w:p><w:pPr/><w:r><w:rPr><w:b w:val="1"/><w:bCs w:val="1"/></w:rPr><w:t xml:space="preserve">Tomáš  Navrátil, primátor Opavy: </w:t></w:r><w:r><w:rPr/><w:t xml:space="preserve">„Ta  budova je natolik unikátní a potřebuje fungování a  symbiózu s  veřejností. Toto si myslíme, že je správná cesta.“</w:t></w:r></w:p><w:p><w:pPr/><w:r><w:rPr/><w:t xml:space="preserve">Proto  .mohou zájemci do budovy nahlédnout, zúčastnit se různých  workshopů. Teď se tady sešli podnikatelé a také architekti a o  Bredě debatovali.</w:t></w:r></w:p><w:p><w:pPr/><w:r><w:rPr><w:b w:val="1"/><w:bCs w:val="1"/></w:rPr><w:t xml:space="preserve">Tomáš  Rákos, odborník na participaci, </w:t></w:r><w:r><w:rPr><w:b w:val="1"/><w:bCs w:val="1"/></w:rPr><w:t xml:space="preserve">Participation  Factory</w:t></w:r><w:r><w:rPr><w:b w:val="1"/><w:bCs w:val="1"/></w:rPr><w:t xml:space="preserve">:  </w:t></w:r><w:r><w:rPr/><w:t xml:space="preserve">„Ty  nápady, které jsou zaznamenávané a budou potom i veřejně na  internetu, tak potom mohou a budou sloužit jako datový podklad pro  kohokoliv, kdo bude tvořit dlouhodobou koncepci.“</w:t></w:r></w:p><w:p><w:pPr/><w:r><w:rPr/><w:t xml:space="preserve">Objekt  v centru města se šesti nadzemními a dvěma suterénními patry  představuje zhruba 10 000 mplochy.</w:t></w:r></w:p><w:p><w:pPr/><w:r><w:rPr/><w:t xml:space="preserve">  </w:t></w:r></w:p><w:p><w:pPr/><w:r><w:rPr><w:b w:val="1"/><w:bCs w:val="1"/></w:rPr><w:t xml:space="preserve">Jan  Zelinka, architekt  a člen Zastupitelstva města Opavy: „</w:t></w:r><w:r><w:rPr/><w:t xml:space="preserve">  A najít využití a náplň pro tyto plochy je oříšek. Ať z  hlediska kombinace funkcí či monofunkčního využití:“</w:t></w:r></w:p><w:p><w:pPr/><w:r><w:rPr/><w:t xml:space="preserve">Každopádně  jak konkrétně rozlehlou budovu využít, to se zatím neví.   </w:t></w:r></w:p><w:p><w:pPr/><w:r><w:rPr/><w:t xml:space="preserve">  </w:t></w:r></w:p><w:p><w:pPr/><w:r><w:rPr><w:b w:val="1"/><w:bCs w:val="1"/></w:rPr><w:t xml:space="preserve">Jiří  Řezák, architekt: </w:t></w:r><w:r><w:rPr/><w:t xml:space="preserve">„Já  si myslím, že to může být pro Opavu velká výzva, ale je  potřeba si postupně na to zvyknout, aby si to našlo svou náplň.  Nesmí se moc spěchat, postupně to oživovat a pak si myslím, že  se to může stát velkou ikonou města.“   </w:t></w:r></w:p><w:p><w:pPr/><w:r><w:rPr/><w:t xml:space="preserve">Prozatím  se k objektu vyjadřovali odborníci. Za pár týdnů bude moci  veřejnost postupně přispívat také svými náměty a nápady.   </w:t></w:r></w:p><w:p><w:pPr/><w:r><w:rPr><w:b w:val="1"/><w:bCs w:val="1"/></w:rPr><w:t xml:space="preserve">Linda  Bittová, jednatelka, Spolek na záchranu obchodního domu Breda:  „</w:t></w:r><w:r><w:rPr/><w:t xml:space="preserve">Veřejnost  budeme zapojovat postupně. V srpnu a v září bude před Bredou  místo, kde budou moci napsat svá přání nápady.“</w:t></w:r></w:p><w:p><w:pPr/><w:r><w:rPr/><w:t xml:space="preserve">Většina  Opavanů je s touto budovou velmi vnitřně spjatá. Mnoho lidí zde  až do zavření v roce 2013 nakupovalo. Mladší ročníky  znají  už en velkolepou fasádu, kterou architekt Leopold Bauer navrhl po  vzoru amerických staveb.</w:t></w:r><w:br/><w:r><w:rPr/><w:t xml:space="preserve">    </w:t></w:r><w:br/><w:r><w:rPr/><w:t xml:space="preserve">  ---</w:t></w:r></w:p><w:p><w:pPr><w:pStyle w:val="Heading1"/></w:pPr><w:r><w:rPr><w:sz w:val="36"/><w:szCs w:val="36"/></w:rPr><w:t xml:space="preserve">Policejní kynologové z MS kraje mají nové posily</w:t></w:r></w:p><w:p><w:pPr/><w:r><w:rPr><w:b w:val="1"/><w:bCs w:val="1"/></w:rPr><w:t xml:space="preserve">Zločinci by se měli mít na pozoru. Policie MS kraje získala nové posily a i když jim je zatím jen několik měsíců, už teď umí pořádně kousat. Asi jste uhádli, že jde o nováčky do kynologického oddílu - štěňata belgického ovčáka.</w:t></w:r></w:p><w:p><w:pPr/><w:r><w:rPr/><w:t xml:space="preserve">Bez psů by si policisté dnes asi svou práci neuměli představit. Jsou nezbytní v mnoha situacích.  Například při katastrofách spojených se sesuvy budov či sněhu, ale i při pátrání po pachatelích trestných činů. Policie našeho kraje může být na své kynology hrdá. Už mnohokrát se osvědčili v akci i na soutěžích. V minulých dnech přišly z policejní chovatelské stanice v Prackovicích nové posily. Jde o belgické ovčáky Malinois. </w:t></w:r></w:p><w:p><w:pPr/><w:r><w:rPr><w:b w:val="1"/><w:bCs w:val="1"/></w:rPr><w:t xml:space="preserve">Radim Carbol, zástupce vedoucího odboru služební kynologie PČR MS kraje:</w:t></w:r><w:r><w:rPr/><w:t xml:space="preserve"> "Ta štěňata zpravidla bereme od 8 měsíců, kdy si ho psovod převezme do svého individuálního ustájení, cvičí ho a pracuje s ním." </w:t></w:r></w:p><w:p><w:pPr/><w:r><w:rPr/><w:t xml:space="preserve">Zvířata se v průběhu výcviku rozdělí na výjezdové psy, kteří se učí vyhledávání lidí či předmětů a potom specialisty, kteří dokáží rozpoznat například výbušninu, hořlavinu, drogy či lidské ostatky. Na začátku výcviku je důležité zjistit, jak psa co nejlépe motivovat. </w:t></w:r></w:p><w:p><w:pPr/><w:r><w:rPr><w:b w:val="1"/><w:bCs w:val="1"/></w:rPr><w:t xml:space="preserve">Aleš Mrazík, policejní kynolog:</w:t></w:r><w:r><w:rPr/><w:t xml:space="preserve"> "Strašně záleží na povaze pejska. Jestli bude třeba žravý, jestli bude aportér, jak má silný kořistnický pud. Musíme zjistit, přes co rozvíjet ten výcvik."  </w:t></w:r></w:p><w:p><w:pPr/><w:r><w:rPr><w:b w:val="1"/><w:bCs w:val="1"/></w:rPr><w:t xml:space="preserve">René Gabzdyl, vedoucí odboru pořádkové policie MS kraje: </w:t></w:r><w:r><w:rPr/><w:t xml:space="preserve">"Každý územní odbor i městské ředitelství Ostrava má svou skupinu, která se stará o své území." </w:t></w:r></w:p><w:p><w:pPr/><w:r><w:rPr/><w:t xml:space="preserve">Výcvik psů trvá přibližně dva roky. Pak musí složit zkoušku a mohou vyrazit do služby. Do důchodu chodí služební psi přibližně po devíti letech. </w:t></w:r></w:p><w:p><w:pPr/><w:r><w:rPr/><w:t xml:space="preserve">---</w:t></w:r></w:p><w:p><w:pPr><w:pStyle w:val="Heading1"/></w:pPr><w:r><w:rPr><w:sz w:val="36"/><w:szCs w:val="36"/></w:rPr><w:t xml:space="preserve">Kyjevský balet ve Slezském divadle</w:t></w:r></w:p><w:p><w:pPr/><w:r><w:rPr><w:b w:val="1"/><w:bCs w:val="1"/></w:rPr><w:t xml:space="preserve">Ve Slezském divadle se představil Kyjevský městský balet. Ve spolupráci s tanečníky ze Slezského divadla vzniklo představní Já, Karolína. Ukrajinský soubor našel po ruské invazi azyl v Paříži a nyní vystupuje v Evropě.</w:t></w:r></w:p><w:p><w:pPr/><w:r><w:rPr/><w:t xml:space="preserve">  Slezské divadlo chtělo  podat pomocnou ruku svým uměleckým kolegům z Ukrajiny, kteří už  spolupracovali s Moravským divadlem v Olomouci. Přemýšleli o  různých formách pomoci, až nakonec zvítězila ta „umělecká“.</w:t></w:r><w:br/></w:p><w:p><w:pPr/><w:r><w:rPr><w:b w:val="1"/><w:bCs w:val="1"/></w:rPr><w:t xml:space="preserve">Aleš  Kománek, ředitel, Slezské divadlo v Opavě: </w:t></w:r><w:r><w:rPr/><w:t xml:space="preserve">„Pak  jsme se nakonec přiklonili ke spolupráci s   naší baletní  složkou operního souboru Slezského divadla. A vytvořili jsme  unikátní projekt tří choreografií.“</w:t></w:r></w:p><w:p><w:pPr/><w:r><w:rPr/><w:t xml:space="preserve">Jednu   z nich připravil kyjevský soubor, který od začátku ruské  invaze na Ukrajině pobývá v Paříži. Tady totiž zrovna v únoru  byli tanečníci na turné. Vystupovali v Evropě i v Asii a později  působili také v olomouckém Moravském divadle. Nyní se  představili opavskému publiku. Vystoupili  s klasickým  baletním kusem Chopiniana na hudbu skladatele Fryderyka  Chopina.</w:t></w:r><w:br/></w:p><w:p><w:pPr/><w:r><w:rPr><w:b w:val="1"/><w:bCs w:val="1"/></w:rPr><w:t xml:space="preserve">Ivan  Kozlov, umělecký šéf, Kyjevský městský balet, Ukrajina: „</w:t></w:r></w:p><w:p><w:pPr/><w:r><w:rPr/><w:t xml:space="preserve">Jsme  rádi, že jsme tady. Pro nás je důležité vystupovat tady i jinde  v Evropě. A ukázat naši zemi jako  svobodnou a nezávislou.“</w:t></w:r></w:p><w:p><w:pPr/><w:r><w:rPr/><w:t xml:space="preserve">  Naopak  modernější taneční styly představují další dvě části. Ty  už jsou zcela v režii Slezského divadla.</w:t></w:r></w:p><w:p><w:pPr/><w:r><w:rPr/><w:t xml:space="preserve">  </w:t></w:r></w:p><w:p><w:pPr/><w:r><w:rPr><w:b w:val="1"/><w:bCs w:val="1"/></w:rPr><w:t xml:space="preserve">Martin  Tomsa, tanečník a choreograf, Slezské divadlo v Opavě: </w:t></w:r><w:r><w:rPr/><w:t xml:space="preserve">„První  část, Šachy, jsou v neoklasickém stylu taneční techniky, druhá  část je moderní styl taneční techniky.“</w:t></w:r></w:p><w:p><w:pPr/><w:r><w:rPr/><w:t xml:space="preserve">  </w:t></w:r></w:p><w:p><w:pPr/><w:r><w:rPr><w:b w:val="1"/><w:bCs w:val="1"/></w:rPr><w:t xml:space="preserve">Patryk  Zamojski, tanečník a choreograf, Slezské divadlo v Opavě: </w:t></w:r><w:r><w:rPr/><w:t xml:space="preserve">Třetí  část,  Identities  je o hledání sebe sama. O tom že být jiný nebo cítit se jinak,  je v pořádku a že je to součást naší přirozenosti. To by měli  lidé vědět a respektovat to.“</w:t></w:r></w:p><w:p><w:pPr/><w:r><w:rPr/><w:t xml:space="preserve">  Všechny  tři části spojuje osobnost opavské primabaleríny, Karolíny  Valalíkové. Komponované představení  ukazuje, jak pestrý a náročný život baletky může být, jaké  jsou její tužby a sny. Kvůli časovému zaneprázdnění  kyjevského souboru většina zkoušek probíhala odděleně.   </w:t></w:r></w:p><w:p><w:pPr/><w:r><w:rPr/><w:t xml:space="preserve">  </w:t></w:r></w:p><w:p><w:pPr/><w:r><w:rPr><w:b w:val="1"/><w:bCs w:val="1"/></w:rPr><w:t xml:space="preserve">Karolína  Valalíková, primabalerína, </w:t></w:r><w:r><w:rPr><w:b w:val="1"/><w:bCs w:val="1"/></w:rPr><w:t xml:space="preserve">S</w:t></w:r><w:r><w:rPr><w:b w:val="1"/><w:bCs w:val="1"/></w:rPr><w:t xml:space="preserve">lezské  divadlo v Opavě: </w:t></w:r><w:r><w:rPr/><w:t xml:space="preserve">„Jsme  to zkoušeli samostatně na baletním sále. Ale protože je to  klasicky daná choreografie, která je vždy stejná, tak není  problém to natrénovat takto zvlášť.“</w:t></w:r></w:p><w:p><w:pPr/><w:r><w:rPr/><w:t xml:space="preserve">  Ukrajinský  soubor se ve Slezském divadle představí celkem 10x. V červnu  mohli diváci vidět premiéru a tři reprízy představení Já,  Karolína.  Další se chystají na listopad.  </w:t></w:r><w:br/><w:r><w:rPr/><w:t xml:space="preserve">  </w:t></w:r><w:br/><w:r><w:rPr/><w:t xml:space="preserve">  </w:t></w:r><w:br/></w:p><w:p><w:pPr/><w:r><w:rPr/><w:t xml:space="preserve">---</w:t></w:r></w:p><w:p><w:pPr><w:pStyle w:val="Heading1"/></w:pPr><w:r><w:rPr><w:sz w:val="36"/><w:szCs w:val="36"/></w:rPr><w:t xml:space="preserve">Plavci v Novém Jičíně zahájili tradici venkovních závodů</w:t></w:r></w:p><w:p><w:pPr/><w:r><w:rPr><w:b w:val="1"/><w:bCs w:val="1"/></w:rPr><w:t xml:space="preserve">Venkovní bazén v Novém Jičíně byl dějištěm 1. Velké ceny v plavání. Ve vodách klasické padesátky soupeřilo na 300 závodníků z Moravy, Slovenska a Maďarska.</w:t></w:r></w:p><w:p><w:pPr/><w:r><w:rPr/><w:t xml:space="preserve">V České republice neexistuje mnoho venkovních padesátimetrových bazénů, ve kterých by se mohly konat závody. Jeden z nich je ale právě v Novém Jičíně. Poprvé tu povel ke startu zazněl v roce 1985, podruhé v roce 1991 a pak po třiceti letech vloni. Ten zahájil novodobou tradici -  Velkou cenu Nového Jičína.  </w:t></w:r></w:p><w:p><w:pPr/><w:r><w:rPr><w:b w:val="1"/><w:bCs w:val="1"/></w:rPr><w:t xml:space="preserve">Jakub Minář, předseda Plaveckého klubu Nový Jičín: </w:t></w:r><w:r><w:rPr/><w:t xml:space="preserve">“Máme první ročník závodů Velké ceny Nového Jičína, po docela povedeném nultém ročníku, který byl loni, se nám přihlásilo 300 plavců. Vidíme tady žáky nejlepší z našeho kraje, kteří jedou na olympiádu dětí, vidíme i dospělé.”</w:t></w:r></w:p><w:p><w:pPr/><w:r><w:rPr/><w:t xml:space="preserve">Kromě klubů z Moravskoslezského a Jihomoravského kraje dojeli také plavci ze Slovenska a  Maďarska. </w:t></w:r></w:p><w:p><w:pPr/><w:r><w:rPr><w:b w:val="1"/><w:bCs w:val="1"/></w:rPr><w:t xml:space="preserve">Kristýna Fabíková, Plavecký klub Nový Jičín: </w:t></w:r><w:r><w:rPr/><w:t xml:space="preserve">“Moc se mi to líbí, takové závody nejsou časté, venku je to výjimečné, většinou to nebývá, a je dobré, že nám vyšlo počasí.”</w:t></w:r></w:p><w:p><w:pPr/><w:r><w:rPr><w:b w:val="1"/><w:bCs w:val="1"/></w:rPr><w:t xml:space="preserve">Josef Minář Plavecký klub Nový Jičín: </w:t></w:r><w:r><w:rPr/><w:t xml:space="preserve">“Já si myslím, že na tom venkovním bazénu je to dobré, protože se dobře dýchá. Je to dlouhý bazén, já jsme spíše lepší na ty krátké, ale jinak jsou to super závody.”</w:t></w:r></w:p><w:p><w:pPr/><w:r><w:rPr/><w:t xml:space="preserve">Pořádající klub bral tyto závody i jako trénink v rámci finišují přípravy na mistrovství republiky dospělých, na které je nominováno 11 zdejších plavců.</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2026-01-12T13:04:53+01:00</dcterms:created>
  <dcterms:modified xsi:type="dcterms:W3CDTF">2026-01-12T13:04:53+01:00</dcterms:modified>
</cp:coreProperties>
</file>

<file path=docProps/custom.xml><?xml version="1.0" encoding="utf-8"?>
<Properties xmlns="http://schemas.openxmlformats.org/officeDocument/2006/custom-properties" xmlns:vt="http://schemas.openxmlformats.org/officeDocument/2006/docPropsVTypes"/>
</file>