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Zájemci se mohou hlásit o startovací byty</w:t>
      </w:r>
    </w:p>
    <w:p>
      <w:pPr/>
      <w:r>
        <w:rPr>
          <w:b w:val="1"/>
          <w:bCs w:val="1"/>
        </w:rPr>
        <w:t xml:space="preserve">Rekonstrukce domu K Archivu na startovací byty pro mladé začala loni v červenci. Po roce stavebních prací se uvnitř začínají rýsovat hotové bytové prostory. Radnice spustila evidenci zájemců o jejich nájem.</w:t>
      </w:r>
    </w:p>
    <w:p>
      <w:pPr/>
      <w:r>
        <w:rPr/>
        <w:t xml:space="preserve">Čtyřpodlažní dům, v minulosti známý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 Kritéria budou zveřejněna na webových stránkách města. Tím podstatným kritériem bude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 Vzhledem k výměře, který mají tyto byty, mezi 47 až 49 metry čtverečními se cena nájmu bude pohybovat mezi pěti až pěti a půl tisíci korun bez energií.”   </w:t>
      </w:r>
    </w:p>
    <w:p>
      <w:pPr/>
      <w:r>
        <w:rPr/>
        <w:t xml:space="preserve">Stavba byla naplánována na 14 měsíců, její dokončení se ale o něco prodlouží, hotova bude na konci října.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  Vysoutěžena cena byla 51 a půl milionu korun bez daně, přičemž díky vícepracím, vadám projektové dokumentace a rozpočtu jsme v tuto chvíli na částce 61, 2 milionu korun bez daně. Stavba je financována z investičního účelového úvěru, který město přijalo v roce 2020.”  </w:t>
      </w:r>
    </w:p>
    <w:p>
      <w:pPr/>
      <w:r>
        <w:rPr/>
        <w:t xml:space="preserve">Budoucí obyvatelé budou mít k dispozici sklepy a u domu bude vybudováno parkoviště.  Předpokladem je, že bydlet by se zde mohlo začít od 1. ledna 2023. </w:t>
      </w:r>
    </w:p>
    <w:p>
      <w:pPr/>
      <w:r>
        <w:rPr/>
        <w:t xml:space="preserve">---</w:t>
      </w:r>
    </w:p>
    <w:p>
      <w:pPr>
        <w:pStyle w:val="Heading1"/>
      </w:pPr>
      <w:r>
        <w:rPr>
          <w:sz w:val="36"/>
          <w:szCs w:val="36"/>
        </w:rPr>
        <w:t xml:space="preserve">Snídani tentokrát servírovali v chráněném bydlení</w:t>
      </w:r>
    </w:p>
    <w:p>
      <w:pPr/>
      <w:r>
        <w:rPr>
          <w:b w:val="1"/>
          <w:bCs w:val="1"/>
        </w:rPr>
        <w:t xml:space="preserve">Sousedské snídaně se v místní části Nového Jičína Žilině konají už několik let. Teď poprvé se ale přesunuly na neobvyklé místo. Žilinští posnídali s mentálně postiženými lidmi u nich doma - v jejich Arše.</w:t>
      </w:r>
    </w:p>
    <w:p>
      <w:pPr/>
      <w:r>
        <w:rPr/>
        <w:t xml:space="preserve">Chráněné bydlení Archa pro dospělé lidi s lehkým až středním mentálním postižením funguje v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zapojují se do běžného života. Lidé si také mohou prohlédnout budovu, ve které dříve bývala školou, a podívat se, jak lidé v Arše žijí."</w:t>
      </w:r>
    </w:p>
    <w:p>
      <w:pPr/>
      <w:r>
        <w:rPr/>
        <w:t xml:space="preserve">Do chráněného bydlení pozvali na snídani sousedy ze Žiliny, a také lidi, se kterými tato služba spolupracuje, dobrovolníky a bývalé klienty, kteří se v Arše připravili na samostatnější život a bydlí ve svých bytech.</w:t>
      </w:r>
    </w:p>
    <w:p>
      <w:pPr/>
      <w:r>
        <w:rPr/>
        <w:t xml:space="preserve">Sousedé přinesli, co doma připravili a napekli, klienti chráněného bydlení servírovali vlastní buchty a dobrot. </w:t>
      </w:r>
    </w:p>
    <w:p>
      <w:pPr/>
      <w:r>
        <w:rPr>
          <w:b w:val="1"/>
          <w:bCs w:val="1"/>
        </w:rPr>
        <w:t xml:space="preserve">Radka Čapková, chráněné bydlení ARCHA: </w:t>
      </w:r>
      <w:r>
        <w:rPr/>
        <w:t xml:space="preserve">“A protože nikdo z nás tady není tak zdatný kuchař, jako je Jarek Perútka, takže my naše hosty pohostíme špekáčkama.”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Já jsme to samozřejmě podpořil, protože je to první snídaně, kde nemusím nic dělat a jenom se nechám hostit.” </w:t>
      </w:r>
    </w:p>
    <w:p>
      <w:pPr/>
      <w:r>
        <w:rPr/>
        <w:t xml:space="preserve">Sousedské snídaně jsou jen jednou z aktivit, na kterých se lidé v Žilině mohou potkávat. Během léta tu, v areálu pod přístřeškem, plánují taneční zábavu a v srpnu den obce, na kterém se mimo jiné představí místní malí dobrovolní hasiči. </w:t>
      </w:r>
    </w:p>
    <w:p>
      <w:pPr/>
      <w:r>
        <w:rPr/>
        <w:t xml:space="preserve">---</w:t>
      </w:r>
    </w:p>
    <w:p>
      <w:pPr>
        <w:pStyle w:val="Heading1"/>
      </w:pPr>
      <w:r>
        <w:rPr>
          <w:sz w:val="36"/>
          <w:szCs w:val="36"/>
        </w:rPr>
        <w:t xml:space="preserve">Výstavu na Staré poště zahájil Saudek osobně</w:t>
      </w:r>
    </w:p>
    <w:p>
      <w:pPr/>
      <w:r>
        <w:rPr>
          <w:b w:val="1"/>
          <w:bCs w:val="1"/>
        </w:rPr>
        <w:t xml:space="preserve">Stará pošta vystavuje fotografie Jana Saudka. Už to je výjimečná událost tohoto léta. Světově uznávaný mistr svého řemesla navíc osobně do Nového Jičína zavítal na vernisáž.</w:t>
      </w:r>
    </w:p>
    <w:p>
      <w:pPr/>
      <w:r>
        <w:rPr/>
        <w:t xml:space="preserve">Výstava s názvem Jan Saudek “87”, která v názvu odhaluje věk slavného fotografa, začala na Staré poště 1. července, její vernisáž se výjimečně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Ale současně mám výstavy po světě, už se o to nestarám, už to jde mimo mě.”  </w:t>
      </w:r>
    </w:p>
    <w:p>
      <w:pPr/>
      <w:r>
        <w:rPr/>
        <w:t xml:space="preserve">Saudkova tvorba zaplnila v budově Staré pošty téměř vše, výstavní galerii, schodiště i kavárnu pod střechou. Jsou zde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to jsem potřeboval slyšet. Měla pravdu. Žena je důkaz existence boží, protože nic tak nebezpečného, dokonalého, závratného a zlého současně nemohlo vzniknout z nějakých ryb nebo z něčeho takového. Je to blbost, samozřejmě vím, že ta historie trvá miliony let, ale tohle se mi líbí, protože podle mne je ženská důkaz existence boží.”     </w:t>
      </w:r>
    </w:p>
    <w:p>
      <w:pPr/>
      <w:r>
        <w:rPr>
          <w:b w:val="1"/>
          <w:bCs w:val="1"/>
        </w:rPr>
        <w:t xml:space="preserve">Iva Pollaková, ředitelka MKS Nový Jičín: </w:t>
      </w:r>
      <w:r>
        <w:rPr/>
        <w:t xml:space="preserve">“Pro Nový Jičín i pro nás je výstava výjimečná tím, že na ni byl fotograf Jan Saudek osobně. Není obvyklé, že by navštěvoval své výstavy, takže jsme jeho návštěvou byli poctěni. Potrvá ještě do konce srpna, otevřena je od pondělí do neděle od deseti do sedmnácti hodin.”  </w:t>
      </w:r>
    </w:p>
    <w:p>
      <w:pPr/>
      <w:r>
        <w:rPr/>
        <w:t xml:space="preserve">V Novém Jičíně na Staré poště se Jan Saudek zdržel asi dvě hodiny, hostům vyprávěl lechtivé vtipy, podepisoval své knihy a fotografie.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2026-05-16T09:44:17+02:00</dcterms:created>
  <dcterms:modified xsi:type="dcterms:W3CDTF">2026-05-16T09:44:17+02:00</dcterms:modified>
</cp:coreProperties>
</file>

<file path=docProps/custom.xml><?xml version="1.0" encoding="utf-8"?>
<Properties xmlns="http://schemas.openxmlformats.org/officeDocument/2006/custom-properties" xmlns:vt="http://schemas.openxmlformats.org/officeDocument/2006/docPropsVTypes"/>
</file>