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Horní Suché si užívají v přírodě skautský tábor</w:t>
      </w:r>
    </w:p>
    <w:p>
      <w:pPr/>
      <w:r>
        <w:rPr>
          <w:b w:val="1"/>
          <w:bCs w:val="1"/>
        </w:rPr>
        <w:t xml:space="preserve">Skauti z Horní Suché, kteří si říkají Fénix, uspořádali pro děti v Kunčicích pod Ondřejníkem na skautské chatě Barborka 14denní letní tábor. Krásné prostředí v přírodě nabádá k různým aktivitám.</w:t>
      </w:r>
    </w:p>
    <w:p>
      <w:pPr/>
      <w:r>
        <w:rPr/>
        <w:t xml:space="preserve">Děti hrají po celý den hry, večer dělají táborák, zpívají u kytary. Musí však i dodržovat pravidla.</w:t>
      </w:r>
    </w:p>
    <w:p>
      <w:pPr/>
      <w:r>
        <w:rPr>
          <w:b w:val="1"/>
          <w:bCs w:val="1"/>
        </w:rPr>
        <w:t xml:space="preserve">Richard Vitoš, hlavní vedoucí tábora:</w:t>
      </w:r>
      <w:r>
        <w:rPr/>
        <w:t xml:space="preserve"> "Mají tady i povinnosti, není to jen zábava pro ně. Musí si uklízet stany, je tu nějaké hodnocení, mají večerky, mají noční hlídky. Letos jsme zavedli, že mají svou táborovou měnu a učí se nějakou finanční gramotnost. Že oběd něco stojí, večeře něco stojí. Děti většinu času tráví tady v lese u nás na pozemku tábora, aby se nám netoulaly. K vodě chodíme tady nedaleko, kde máme vodní nádrž. Takže jak je dneska teplo. Jakmile dohrají, tak po obědě se půjdou svlažit.”</w:t>
      </w:r>
    </w:p>
    <w:p>
      <w:pPr/>
      <w:r>
        <w:rPr/>
        <w:t xml:space="preserve">Jak jsme zjistili, jediné, co se dětem nelíbí, je ranní vstávání a rozcvička. 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tady ta příroda. Po ránu, když je tady nejvíce teplo, fouká tady příjemný vítr a baví mne tady hry, které tu hrajeme. A nejhorší je to, když musíte ráno vstávat a dělat rozcvičku.”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také líbí a nejhorší je to, že děláme ty rozcvičky a vůbec se mi nechce domů. Je to tady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tady nejsem poprvé. Já už tady jsem potřetí, nebo počtvrté. Vůbec se mi nechce domů.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líbí, že tu prostě máme co dělat, že se tu nenudíme a je tu i docela dobré jídlo.”</w:t>
      </w:r>
    </w:p>
    <w:p>
      <w:pPr/>
      <w:r>
        <w:rPr/>
        <w:t xml:space="preserve">Děti budou na táboře ještě jeden týden a všichni věří, že jim bude přát i nadále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horni-sucha-22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2026-04-20T18:29:59+02:00</dcterms:created>
  <dcterms:modified xsi:type="dcterms:W3CDTF">2026-04-20T18:29:59+02:00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