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Městská policie Ostrava slaví 30 let svého působení. Agentura Moody's potvrdila městu vynikající hodnocení. Dočkáme se nové koncertní haly a Černé kostky. Na tato a další témata bude už za chvíli odpovídat primátor Ostravy Tomáš Macura. Dobrý den, vítejte.</w:t>
      </w:r>
    </w:p>
    <w:p>
      <w:pPr/>
      <w:r>
        <w:rPr>
          <w:b w:val="1"/>
          <w:bCs w:val="1"/>
        </w:rPr>
        <w:t xml:space="preserve">Tomáš Macura (ANO), primátor Ostravy: </w:t>
      </w:r>
      <w:r>
        <w:rPr/>
        <w:t xml:space="preserve">Dobrý den.</w:t>
      </w:r>
    </w:p>
    <w:p>
      <w:pPr/>
      <w:r>
        <w:rPr>
          <w:b w:val="1"/>
          <w:bCs w:val="1"/>
        </w:rPr>
        <w:t xml:space="preserve">Renáta Eleonora Orlíková, TV Polar: </w:t>
      </w:r>
      <w:r>
        <w:rPr/>
        <w:t xml:space="preserve">Pane primátore, začneme tím výborným hodnocením agentury Moody's, která potvrdila opět městu výborné hodnocení a Ostrava získala ratingovou známku Aa3. Nejprve vysvětleme našim divákům, co to znamená.</w:t>
      </w:r>
    </w:p>
    <w:p>
      <w:pPr/>
      <w:r>
        <w:rPr>
          <w:b w:val="1"/>
          <w:bCs w:val="1"/>
        </w:rPr>
        <w:t xml:space="preserve">Tomáš Macura (ANO), primátor Ostravy: </w:t>
      </w:r>
      <w:r>
        <w:rPr/>
        <w:t xml:space="preserve">Hospodaření měst, států, ale i firem je předmětem různých hodnocení. Jedním z nich je i mezinárodní rating, který uděluje několik agentur. Město Ostrava je předmětem hodnocení od roku 2002 jedné z těch nejznámějších agentur, a to agentura Moody's. Ta hodnotí své klienty na takové jednadvaceti stupňové škále hodnocení. To nejlepší jsou tři áčka, nejhorší je jedno céčko. Ostrava aktuálně obhájila čtvrté nejvyšší možné hodnocení na té jednadvaceti bodové škále, a sice Aa3 se stabilním výhledem. Je to hodnocení, kde se v tom slovním vyjádření píše, že je to velmi kvalitní subjekt s nízkým rizikem. Za těch dvacet let, kdy Ostrava je takto hodnocena se posunula z osmého stupně na čtvrtý. To znamená stále stoupá potom žebříčků směrem výš a je třeba říct, že to aktuální hodnocení, to Aa3, je nejvyšší možné z toho pohledu, že stejné hodnocení má i ČR a žádný tuzemský subjekt ji nemůže tzv. přeskočit. Pro nás to znamená samozřejmě velmi dobrou přístupnost externím finančním zdrojům. Je to jakési vyjádření důvěry investorů v ten subjekt, v daném případě ve město Ostrava.</w:t>
      </w:r>
    </w:p>
    <w:p>
      <w:pPr/>
      <w:r>
        <w:rPr>
          <w:b w:val="1"/>
          <w:bCs w:val="1"/>
        </w:rPr>
        <w:t xml:space="preserve">Renáta Eleonora Orlíková, TV Polar: </w:t>
      </w:r>
      <w:r>
        <w:rPr/>
        <w:t xml:space="preserve">Z té škály hodnocení vyjmenujte alespoň něco pro naše diváky, co se hodnotí, aby nakonec vznikal jakýsi výsledek v tuto chvíli pro Ostravu velmi pozitivní.</w:t>
      </w:r>
    </w:p>
    <w:p>
      <w:pPr/>
      <w:r>
        <w:rPr>
          <w:b w:val="1"/>
          <w:bCs w:val="1"/>
        </w:rPr>
        <w:t xml:space="preserve">Tomáš Macura (ANO), primátor Ostravy: </w:t>
      </w:r>
      <w:r>
        <w:rPr/>
        <w:t xml:space="preserve">Je to například míra zadluženosti toho města. Tady je třeba říct, že my jako kontinuálně oddlužujeme to město. Aktuální dluh Ostravy je nejnižší v přepočtu na obyvatele mezi velkými českými městy. Je to tak, jestli ta města hospodaří z nějakými hotovostmi, rezervami. Tady je třeba říct, že my jsme v kterýkoliv okamžik schopni z našich finančních zdrojů splatit veškeré úvěry, které město má. Hodnotí se i jakási uvážlivost při těch investicích a apod.</w:t>
      </w:r>
    </w:p>
    <w:p>
      <w:pPr/>
      <w:r>
        <w:rPr>
          <w:b w:val="1"/>
          <w:bCs w:val="1"/>
        </w:rPr>
        <w:t xml:space="preserve">Renáta Eleonora Orlíková, TV Polar: </w:t>
      </w:r>
      <w:r>
        <w:rPr/>
        <w:t xml:space="preserve">Pojďme k dalšímu tématu. Městská policie Ostrava letos slaví třicet let svého působení. Jak se za tu dobu posunuly kompetence městských strážníků?</w:t>
      </w:r>
    </w:p>
    <w:p>
      <w:pPr/>
      <w:r>
        <w:rPr>
          <w:b w:val="1"/>
          <w:bCs w:val="1"/>
        </w:rPr>
        <w:t xml:space="preserve">Tomáš Macura (ANO), primátor Ostravy: </w:t>
      </w:r>
      <w:r>
        <w:rPr/>
        <w:t xml:space="preserve">Kompetence městských strážníků jsou dány zákonem, legislativou. Samozřejmě nějakým způsobem se posouvají, z počátku prakticky neměly žádné. Já jsem se teď díval i na dobové fotografie. Bylo až úsměvné, v jakém oblečení a s jakým vybavením začínali. Ale to už je historie. V dané chvíli Městská policie Ostrava patří podle mě k těm nejlepším v republice. Co se počtů strážníků týká, je absolutně druhou největší po Praze. V přepočtu na počet obyvatel je zcela největší v republice a je objektivně plnohodnotnou složkou v rámci bezpečnostních složek, respektive složek integrovaného záchranného systému tady v Ostravě. Jakkoliv mezi některými není třeba populární, zejména mezi špatně parkujícími řidiči apod., já si myslím, že pro tu bezpečnostní situaci ve městě si nikdo neumí představit, co by bylo, kdyby ta městská policie tady nebyla.</w:t>
      </w:r>
    </w:p>
    <w:p>
      <w:pPr/>
      <w:r>
        <w:rPr>
          <w:b w:val="1"/>
          <w:bCs w:val="1"/>
        </w:rPr>
        <w:t xml:space="preserve">Renáta Eleonora Orlíková, TV Polar: </w:t>
      </w:r>
      <w:r>
        <w:rPr/>
        <w:t xml:space="preserve">A nejen to, protože strážníci byli nasazování k mimořádným událostem za těch posledních let. Zmíním třeba povodně nebo uprchlická krize, ta je teď nejaktuálnější. Zasahovali také při střelbě ve fakultní nemocnici. Když to všechno shrnu, jakou má budoucnost městská policie v Ostravě? Chystáte nějaké změny?</w:t>
      </w:r>
    </w:p>
    <w:p>
      <w:pPr/>
      <w:r>
        <w:rPr>
          <w:b w:val="1"/>
          <w:bCs w:val="1"/>
        </w:rPr>
        <w:t xml:space="preserve">Tomáš Macura (ANO), primátor Ostravy: </w:t>
      </w:r>
      <w:r>
        <w:rPr/>
        <w:t xml:space="preserve">My se je snažíme neustále lépe cvičit, vybavovat, doplňovat stavy. Stále se nám nedaří úplně doplnit plánované stavy, které dneska jsou nastaveny na šest set osmdesát strážníků. Aktuálně jich máme nějakých šest set třicet sedm. Jestli se nepletu, je to o něco víc, než za to uplynulé volební období se nám podařilo částečně navýšit, ale ještě to není úplně ono. Samozřejmě vybavujeme je, cvičíme je, vytvořilo se i v rámci městské policie tzv. Operativní oddíl, což je pohotovostní jednotka zcela srovnatelná výcvikem, vybavením s obdobnými jednotkami v rámci Policie ČR. To všechno jsou věci, které pro tu bezpečnost ve městě mají velký vliv. Ještě větší podíl než v minulosti klademe na různé preventivní programy, které mají předcházet těm různým rizikovým závadovým jevům. Samozřejmě ten vývoj směřuje i k nějakému využití inteligentních systémů. My dneska obsluhujeme řádově skoro šest set bezpečnostních kamer ve městě. Ten počet se neustále navyšuje, máme je na deseti dohledových pracovištích. Je jasné, že není v lidských silách všechny mechanicky sledovat a dívat se, co se kde děje. Takže už zavádíme takové ty inteligentní systémy, které vyhodnocují samy o sobě nějaké mimořádné a podezřelé jevy a vlastně přivádějí je do pozornosti toho dohledového pracovníka tak, aby ten zásah byl rychlý a efektivní.</w:t>
      </w:r>
    </w:p>
    <w:p>
      <w:pPr/>
      <w:r>
        <w:rPr>
          <w:b w:val="1"/>
          <w:bCs w:val="1"/>
        </w:rPr>
        <w:t xml:space="preserve">Renáta Eleonora Orlíková, TV Polar: </w:t>
      </w:r>
      <w:r>
        <w:rPr/>
        <w:t xml:space="preserve">V galerii Plato je nově k vidění akustický model interiéru koncertního sálu. To není obvyklé, že si město něco takového zadá, ale souvisí to s tím, jak je ten projekt náročný a obrovský. Ten model má snad dva metry a zkoušelo se na něm, jestli je dobře ustaven, jestli to hlediště, které je navrženo, souvisí i s dobře nastaveným zvukem.</w:t>
      </w:r>
    </w:p>
    <w:p>
      <w:pPr/>
      <w:r>
        <w:rPr>
          <w:b w:val="1"/>
          <w:bCs w:val="1"/>
        </w:rPr>
        <w:t xml:space="preserve">Tomáš Macura (ANO), primátor Ostravy: </w:t>
      </w:r>
      <w:r>
        <w:rPr/>
        <w:t xml:space="preserve">Přesně tak. My od začátku říkáme, že pakliže se koncertní sál v Ostravě má postavit, tak v té nejvyšší akustické kvalitě. K tomu je třeba provádět náročná akustická měření. To nejde modelovat na počítači, ty se skutečně měří na modelech. To znamená, jsem rád, že Ostravané mají od 13. července možnost v galerii Plato zhlédnout právě ten věrný akustický model v měřítku jedna ku deseti, který před tím tři měsíce byl předmětem měření. Nám ta měření dělala nejznámější světová firma Nagata Acoustics, pan Yasuhisa Toyota, který podobná měření dělal v Labské filharmonií v Hamburku nebo v Katovicích.</w:t>
      </w:r>
    </w:p>
    <w:p>
      <w:pPr/>
      <w:r>
        <w:rPr>
          <w:b w:val="1"/>
          <w:bCs w:val="1"/>
        </w:rPr>
        <w:t xml:space="preserve">Renáta Eleonora Orlíková, TV Polar: </w:t>
      </w:r>
      <w:r>
        <w:rPr/>
        <w:t xml:space="preserve">Akustická měření dopadla dobře. Teď je samozřejmě na místě otázka, jak to vypadá s celkovou rekonstrukcí a přístavbou kulturního domu?</w:t>
      </w:r>
    </w:p>
    <w:p>
      <w:pPr/>
      <w:r>
        <w:rPr>
          <w:b w:val="1"/>
          <w:bCs w:val="1"/>
        </w:rPr>
        <w:t xml:space="preserve">Tomáš Macura (ANO), primátor Ostravy: </w:t>
      </w:r>
      <w:r>
        <w:rPr/>
        <w:t xml:space="preserve">Je třeba zopakovat, že vlastně ta novostavba koncertního sálu je od začátku koncipována jako součást rekonstrukce Domu kultury města Ostravy. Ta je už dnes nezbytná po těch šedesáti letech historie objektu. Stejně jako jsme rekonstruovali Dům kultury Akord, Poklad, údajně rekonstrukce Domu kultury města Ostravy nestrpí odkladu. Ta novostavba koncertního sálu je přístavbou právě toho objektu. My jsme dneska ve fázi té, že už máme prakticky hotovou projektovou dokumentaci pro provedení stavby. V tuto chvíli je na stavebním úřadu už i žádost o zahájení toho tzv. společného řízení. My předpokládáme, že bychom to stavební povolení nebo povolení k tomu územní a stavebně rozhodnutí společné měli dostat někdy na podzim.</w:t>
      </w:r>
    </w:p>
    <w:p>
      <w:pPr/>
      <w:r>
        <w:rPr>
          <w:b w:val="1"/>
          <w:bCs w:val="1"/>
        </w:rPr>
        <w:t xml:space="preserve">Renáta Eleonora Orlíková, TV Polar: </w:t>
      </w:r>
      <w:r>
        <w:rPr/>
        <w:t xml:space="preserve">Bude na to Ostrava mít, aby nejen zahájila, ale také ukončila tak obrovskou stát?</w:t>
      </w:r>
    </w:p>
    <w:p>
      <w:pPr/>
      <w:r>
        <w:rPr>
          <w:b w:val="1"/>
          <w:bCs w:val="1"/>
        </w:rPr>
        <w:t xml:space="preserve">Tomáš Macura (ANO), primátor Ostravy: </w:t>
      </w:r>
      <w:r>
        <w:rPr/>
        <w:t xml:space="preserve">Samozřejmě my si od roku 2017 na tu stavbu šetříme postupně peníze ve fondu pro koncertní sál. Ale samozřejmě od začátku říkáme, že tato stavba bude závislá na tom, jestli se nám podaří zajistit externí finanční zdroje v dostatečném rozsahu, to znamená od kraje, státu, od rady EU a podobně. Postupně tyhle díly skládačky dáváme dohromady. V dané chvílí máme zasmluvněn příspěvek od Moravskoslezského kraje, za který děkuji. Jednáme samozřejmě o dalších a já vnímám tu realitu, která je kolem nás. Samozřejmě všecko zdražuje, jsou možná jiné priority v dané chvíli, takže máme i scénáře, řekněme krizové, variantní a my samozřejmě do žádného rizika pro město v žádném případě nepůjdeme. Možná kdyby situace se vyvinula tak, že my ty peníze ty externí neměli v dostatečném rozsahu, samozřejmě tu stavbu nezahájí. Rozdělíme ji případně na dvě etapy. Tou první by byla ta rekonstrukce samotného toho kulturáku, ta se musí udělat. Ta přístavba toho koncertního sálu by se zrealizovala později. Já věřím ale, že se to podaří udělat najednou.</w:t>
      </w:r>
    </w:p>
    <w:p>
      <w:pPr/>
      <w:r>
        <w:rPr>
          <w:b w:val="1"/>
          <w:bCs w:val="1"/>
        </w:rPr>
        <w:t xml:space="preserve">Renáta Eleonora Orlíková, TV Polar: </w:t>
      </w:r>
      <w:r>
        <w:rPr/>
        <w:t xml:space="preserve">Zmiňme ještě velmi krátce Černou kostku, byť je to projekt moravskoslezské. Město spolupracuje nebo alespoň finančně se bude podílet.</w:t>
      </w:r>
    </w:p>
    <w:p>
      <w:pPr/>
      <w:r>
        <w:rPr>
          <w:b w:val="1"/>
          <w:bCs w:val="1"/>
        </w:rPr>
        <w:t xml:space="preserve">Tomáš Macura (ANO), primátor Ostravy: </w:t>
      </w:r>
      <w:r>
        <w:rPr/>
        <w:t xml:space="preserve">Je to jeden z klíčových projektů pro rozvoj města, pro rozvoj vzdělanosti ve městě kultury. Jsme jeden z mála krajů, možná jediný, který nemá moderní knihovnu. Takže považuji za logické, že město na tuhle stavbu přispěje.</w:t>
      </w:r>
    </w:p>
    <w:p>
      <w:pPr/>
      <w:r>
        <w:rPr>
          <w:b w:val="1"/>
          <w:bCs w:val="1"/>
        </w:rPr>
        <w:t xml:space="preserve">Renáta Eleonora Orlíková, TV Polar: </w:t>
      </w:r>
      <w:r>
        <w:rPr/>
        <w:t xml:space="preserve">Pane primátore, já Vám děkuji za rozhovor a mějte hezké léto.</w:t>
      </w:r>
    </w:p>
    <w:p>
      <w:pPr/>
      <w:r>
        <w:rPr>
          <w:b w:val="1"/>
          <w:bCs w:val="1"/>
        </w:rPr>
        <w:t xml:space="preserve">Tomáš Macura (ANO), primátor Ostravy: </w:t>
      </w:r>
      <w:r>
        <w:rPr/>
        <w:t xml:space="preserve">Já Vám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08-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2026-05-17T21:05:50+02:00</dcterms:created>
  <dcterms:modified xsi:type="dcterms:W3CDTF">2026-05-17T21:05:50+02:00</dcterms:modified>
</cp:coreProperties>
</file>

<file path=docProps/custom.xml><?xml version="1.0" encoding="utf-8"?>
<Properties xmlns="http://schemas.openxmlformats.org/officeDocument/2006/custom-properties" xmlns:vt="http://schemas.openxmlformats.org/officeDocument/2006/docPropsVTypes"/>
</file>