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Havířovská ZUŠ se zatepluje a bude mít i fotovoltaiku</w:t>
      </w:r>
    </w:p>
    <w:p>
      <w:pPr/>
      <w:r>
        <w:rPr>
          <w:b w:val="1"/>
          <w:bCs w:val="1"/>
        </w:rPr>
        <w:t xml:space="preserve">Ceny energií letí stále nahoru. Jedním ze způsobů, jak zvyšovat energetickou úspornost, jsou investice do budov. I proto se kraj pustil do výměny oken a zateplení na ZUŠ L. Janáčka v Havířově. Součástí bude i vybudování fotovoltaického systému.</w:t>
      </w:r>
    </w:p>
    <w:p>
      <w:pPr/>
      <w:r>
        <w:rPr/>
        <w:t xml:space="preserve">ZUŠ L. Janáčka v Havířově je specifická tím, že je celá prosklená a v současné době energeticky náročná. Už během letošní topné sezony by ale měl kraj jakožto zřizovatel pocítit úspory díky rozsáhlé rekonstrukci. Ta zahrnuje výměnu oken, zateplení fasády, či  instalaci venkovních žaluzií.</w:t>
      </w:r>
    </w:p>
    <w:p>
      <w:pPr/>
      <w:r>
        <w:rPr>
          <w:b w:val="1"/>
          <w:bCs w:val="1"/>
        </w:rPr>
        <w:t xml:space="preserve">Anna Mikulová, ředitelka ZUŠ L. Janáčka Havířov:</w:t>
      </w:r>
      <w:r>
        <w:rPr/>
        <w:t xml:space="preserve"> “My jsme měli už několik let požadavek na zateplení naší budovy. V roce 2019 nás náš zřizovatel vybral k této investiční akci. Byla zpracována projektová dokumentace, ale bohužel kvůli covidu se ta rekonstrukce zpozdila, takže jsme začali až letos. Jsme velmi rádi, že ta rekonstrukce probíhá a naše škola bude zase uživatelsky příjemnější. Předpokládáme, že ušetříme především na energiích a uspořené finanční prostředky budeme moci použít ke zkvalitnění výuky. Naše budova je z velké části prosklená, má velké chodby. Máme tady také mnoho velkých prostor, k výuce. Taneční sály, sál literárně-dramatický, sál pro 230 lidí i menší komorní sál, takže doufáme, že právě tato akce nám pomůže ušetřit tu energii a ty finanční prostředky, které za ni vydáváme. Součástí je také rekuperace, nebo vybudování rekuperace ve dvou učebnách.”</w:t>
      </w:r>
    </w:p>
    <w:p>
      <w:pPr/>
      <w:r>
        <w:rPr/>
        <w:t xml:space="preserve">Dokončení rekonstrukce je naplánováno až na leden příštího roku. Škola ale věří, že s výukou začne normálně v září.</w:t>
      </w:r>
    </w:p>
    <w:p>
      <w:pPr/>
      <w:r>
        <w:rPr>
          <w:b w:val="1"/>
          <w:bCs w:val="1"/>
        </w:rPr>
        <w:t xml:space="preserve">Anna Mikulová, ředitelka ZUŠ L. Janáčka Havířov: </w:t>
      </w:r>
      <w:r>
        <w:rPr/>
        <w:t xml:space="preserve">“Máme to samozřejmě velmi dobře naplánované. Předpokládáme, že práce, to znamená především výměna oken, se stihne do konce srpna tak, abychom v září mohli výuku normálně zahájit. A práce., které probíhají v exteriéru zateplení, fotovoltaika, ty budou ještě probíhat v průběhu podzimních měsíců."</w:t>
      </w:r>
    </w:p>
    <w:p>
      <w:pPr/>
      <w:r>
        <w:rPr/>
        <w:t xml:space="preserve">Projekt počítá také s vybudováním fotovoltaiky na střeše budovy.</w:t>
      </w:r>
    </w:p>
    <w:p>
      <w:pPr/>
      <w:r>
        <w:rPr>
          <w:b w:val="1"/>
          <w:bCs w:val="1"/>
        </w:rPr>
        <w:t xml:space="preserve">Jaroslav Kania (ANO), náměstek hejtmana MSK: </w:t>
      </w:r>
      <w:r>
        <w:rPr/>
        <w:t xml:space="preserve">“Abychom přispěli k těm energetickým úsporám, tak jsme se rozhodli, že na střechu nainstalujeme fotovoltaický systém, kdy produkovaná elektrická energie bude především spotřebována naší ZUŠ. V případě přebytků budeme tuto energii dodávat do místní distribuční sítě. Naše Moravskoslezské energetické, centrum, což je naše příspěvková organizace, má nyní za úkol posoudit všech 1200 objektů, které MSK vlastní a vytipovat objekty, kde by šla fotovoltaika umístit a případně i napojit na distribuční síť.”</w:t>
      </w:r>
    </w:p>
    <w:p>
      <w:pPr/>
      <w:r>
        <w:rPr/>
        <w:t xml:space="preserve">Kraj má v plánu fotovoltaiku nainstalovat například také na ZUŠ v Klimkovicích, Základní školu Čkalovova v Ostravě-Porubě nebo na Střední odbornou školu dopravy a cestovního ruchu v Krnově. Rekonstrukce havířovské ZUŠ bude stát necelých 29 milionů korun s tím, že 8 milionů pokryje dotace z EU.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Středisko pro rodinu a dítě připravilo příměstský tábor</w:t>
      </w:r>
    </w:p>
    <w:p>
      <w:pPr/>
      <w:r>
        <w:rPr>
          <w:b w:val="1"/>
          <w:bCs w:val="1"/>
        </w:rPr>
        <w:t xml:space="preserve">Sociální služby Havířova v rámci Střediska pro rodinu a dítě poskytují během roku několik služeb. Nyní pracovníci poprvé uspořádali pro děti i příměstský tábor.  První den děti strávily se zvířaty na mini farmě v Těrlicku.</w:t>
      </w:r>
    </w:p>
    <w:p>
      <w:pPr/>
      <w:r>
        <w:rPr/>
        <w:t xml:space="preserve">Středisko pro rodinu a dítě poskytuje tři služby. Ranou péči, odborné poradenství a odlehčovací služby. A právě v rámci odlehčovací služby se sociální pracovníci rozhodli, že připraví pro děti týden plný zážitků. Během prvního dne se děti podívaly na farmu v Těrlicku, kde mohly krmit zvířata a zajezdit si i na poníkovi. </w:t>
      </w:r>
    </w:p>
    <w:p>
      <w:pPr/>
      <w:r>
        <w:rPr/>
        <w:t xml:space="preserve">Jaké jsi tady viděl Míšo zvířátka?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“Prasátko, koza, ovečky, králíka. Líbí se mi tady, já krmím zvířátka.”</w:t>
      </w:r>
    </w:p>
    <w:p>
      <w:pPr/>
      <w:r>
        <w:rPr>
          <w:b w:val="1"/>
          <w:bCs w:val="1"/>
        </w:rPr>
        <w:t xml:space="preserve">Pavlína Blažková, sociální pracovnice RaD: </w:t>
      </w:r>
      <w:r>
        <w:rPr/>
        <w:t xml:space="preserve">"Víme, že děti mají své specifické potřeby, takže je nevezmou na běžné příměstské a pobytové tábory, a proto jsme udělali takové týdenní skupinové setkávání dětí.” </w:t>
      </w:r>
    </w:p>
    <w:p>
      <w:pPr/>
      <w:r>
        <w:rPr/>
        <w:t xml:space="preserve">Sociální pracovnice používají pro lepší komunikaci s dětmi i obrázkovou řeč.</w:t>
      </w:r>
    </w:p>
    <w:p>
      <w:pPr/>
      <w:r>
        <w:rPr>
          <w:b w:val="1"/>
          <w:bCs w:val="1"/>
        </w:rPr>
        <w:t xml:space="preserve">Pavlína Blažková, sociální pracovnice RaD:</w:t>
      </w:r>
      <w:r>
        <w:rPr/>
        <w:t xml:space="preserve"> "Děti nás vlastně znají, znají nás z těch třech služeb, které máme. Zatím to máme první den, ale děti to zvládly super. I cestu autobusem jsme zvládli a ještě máme pro děti připravený režim. Máme to udělané pomocí fotek. Takže všem dětem ukazujeme fotky. Máme fotky i na výběr, takže, kdyby se děti nějak zlobily, takže jim můžeme dát i vybrat z fotek. Takže si myslím, že to zvládneme v pohodě. Máme děti i s autismem, s mentálním postižením a jsou tady děti i s vývojovým opožděním, takže máme to takový mix dětí. Některé nerozumí úplně mluvené řeči, takže jim to pomůže s námi komunikovat pomocí obrázků a my můžeme takto komunikovat s nimi.”</w:t>
      </w:r>
    </w:p>
    <w:p>
      <w:pPr/>
      <w:r>
        <w:rPr/>
        <w:t xml:space="preserve">Co všechno s vámi za ten týden děti zažijí?</w:t>
      </w:r>
    </w:p>
    <w:p>
      <w:pPr/>
      <w:r>
        <w:rPr>
          <w:b w:val="1"/>
          <w:bCs w:val="1"/>
        </w:rPr>
        <w:t xml:space="preserve">Pavlína Blažková, sociální pracovnice RaD: </w:t>
      </w:r>
      <w:r>
        <w:rPr/>
        <w:t xml:space="preserve">“Každý den máme nějaký výlet. Dnes jsme přijeli na farmu do Těrlicka. Zítra pojedeme vlakem do Mlýna vodníka Slámy. Ve středu máme naplánovaný také výlet vlakem do Mostů u Jablunkova na bobovku, ve čtvrtek pojedeme na krytý bazén do Orlové. V pátek pojedeme do Karviné do parku B. Němcové a na lodičky.”</w:t>
      </w:r>
    </w:p>
    <w:p>
      <w:pPr/>
      <w:r>
        <w:rPr/>
        <w:t xml:space="preserve">Příměstský tábor v rámci odlehčovací služby se o letošních prázdninách konal poprvé a středisko věří, že ne naposled.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Informace k předprodeji vstupenek na Havířovské slavnosti</w:t>
      </w:r>
    </w:p>
    <w:p>
      <w:pPr/>
      <w:r>
        <w:rPr>
          <w:b w:val="1"/>
          <w:bCs w:val="1"/>
        </w:rPr>
        <w:t xml:space="preserve">Přesto, že se chystají Havířovské slavnosti navštívit desítky tisíc lidí, neměl by nastat problém s výměnou vstupenek za identifikační pásky. Radnice se snaží předstihem informovat, jak mají lidé postupovat.</w:t>
      </w:r>
    </w:p>
    <w:p>
      <w:pPr/>
      <w:r>
        <w:rPr/>
        <w:t xml:space="preserve">Termín konání Havířovských slavností se blíží. Předprodej vstupenek je v plném proudu a město očekává ze strany veřejnosti velký zájem. 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"Máme už přesně stanoveno, jak se budou měnit zakoupené vstupenky za identifikační pásky. V době od 29.8. do 1.9. si mohou občané vyměnit zakoupené vstupenky v předprodeji za identifikační pásky na pokladnách v KD. P. Bezruče a v kině Centrum od 9 hodin do 20 hodin na obou dvou místech. V den konání slavností 2.9. bude fungovat naproti areálu Slavie deset pokladen, ať už pro přímé zakoupení vstupenek na místě, nebo výměny on-line zakoupené vstupenky, nebo vstupenky v tištěné podobě za identifikační pásky.”</w:t>
      </w:r>
    </w:p>
    <w:p>
      <w:pPr/>
      <w:r>
        <w:rPr/>
        <w:t xml:space="preserve">Deset pokladen bude otevřeno i v neděli. Lidé musí počítat s tím, že si musí vstupenku vyměnit za pásek osobně. Pokud mají vstupenky na oba dny slavností, dostanou na ruku dva pásky.</w:t>
      </w:r>
    </w:p>
    <w:p>
      <w:pPr/>
      <w:r>
        <w:rPr/>
        <w:t xml:space="preserve">Do 10. srpna si mohou lidé zakoupit online vstupenku za 300 korun. K blížícímu se termínu slavností se cena zvyšuje. V den konání pak bude stát lístek 450 korun. </w:t>
      </w:r>
    </w:p>
    <w:p>
      <w:pPr/>
      <w:r>
        <w:rPr>
          <w:b w:val="1"/>
          <w:bCs w:val="1"/>
        </w:rPr>
        <w:t xml:space="preserve">Jana Feberévá (ČSSD), náměstkyně primátora:</w:t>
      </w:r>
      <w:r>
        <w:rPr/>
        <w:t xml:space="preserve"> "Já bych doporučila lidem, aby si vstupenky koupili dopředu, aby to měli za výhodnou cenu. Já si myslím, že by to mělo proběhnout vše v klidu, protože lidé budou mít dostatečný prostor na to, aby si ty vstupenky vyměnili a také bych doporučovala, aby na hlavní program přišli trochu v předstihu, ať se netvoří fronty a ať všechno proběhne hladce.”</w:t>
      </w:r>
    </w:p>
    <w:p>
      <w:pPr/>
      <w:r>
        <w:rPr/>
        <w:t xml:space="preserve">Veškeré informace naleznou lidé také na webových stránkách Městského kulturního střediska.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6-08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2026-05-12T18:30:14+02:00</dcterms:created>
  <dcterms:modified xsi:type="dcterms:W3CDTF">2026-05-12T18:30:14+02:00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