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11. 8. 2022 17:00 - 1</w:t>
      </w:r>
    </w:p>
    <w:p>
      <w:pPr/>
      <w:r>
        <w:rPr/>
        <w:t xml:space="preserve">Kriminalisté od středečního rána vyšetřují násilné úmrtí mladé ženy v Ostravě-Porubě, v lese u sídliště Ludvíka Podéště. Na místě události zadrželi také podezřelého muže. Podle informací televize Polar se se jednalo o bezdomovce.</w:t>
      </w:r>
    </w:p>
    <w:p>
      <w:pPr/>
      <w:r>
        <w:rPr/>
        <w:t xml:space="preserve">Daniela Vlčková, mluvčí PČR Moravskoslezského kraje: “Věc si do své gesce převzali krajští kriminalisté. V současnosti ovšem třicetiletý muž není ze zdravotních důvodů schopen procesních úkonů. Vzhledem ke stavu prověřování a okolnostem případu v tuto chvíli nebudeme sdělovat podrobnější informace.”</w:t>
      </w:r>
    </w:p>
    <w:p>
      <w:pPr/>
      <w:r>
        <w:rPr/>
        <w:t xml:space="preserve">---</w:t>
      </w:r>
    </w:p>
    <w:p>
      <w:pPr>
        <w:pStyle w:val="Heading1"/>
      </w:pPr>
      <w:r>
        <w:rPr>
          <w:sz w:val="36"/>
          <w:szCs w:val="36"/>
        </w:rPr>
        <w:t xml:space="preserve">Zloděj katalyzátorů byl v Ostravě dopaden při činu</w:t>
      </w:r>
    </w:p>
    <w:p>
      <w:pPr/>
      <w:r>
        <w:rPr>
          <w:b w:val="1"/>
          <w:bCs w:val="1"/>
        </w:rPr>
        <w:t xml:space="preserve">Přímo při činu dopadli ostravští policisté zloděje, který se specializoval na krádeže katalyzátorů přímo z aut. Byl tak drzý, že výfuky řezal ve dne, protože v noci by byl hluk podezřelý. Přiznal se k 15 skutkům.</w:t>
      </w:r>
    </w:p>
    <w:p>
      <w:pPr/>
      <w:r>
        <w:rPr/>
        <w:t xml:space="preserve">Krádeže katalyzátorů se začaly v poslední době v Ostravě množit a proto se na tuto trestnou činnost zaměřilo elitní 10. oddělení kriminálky s celoměstskou působností. Po pár týdnech už měli policisté stopy, které vedly k podezřelému 28letému muži. Nakonec ale ještě pomohla náhoda, když svědek vytočil linku 158 kvůli podezřelému muži na parkovišti v Přívoze. </w:t>
      </w:r>
    </w:p>
    <w:p>
      <w:pPr/>
      <w:r>
        <w:rPr>
          <w:b w:val="1"/>
          <w:bCs w:val="1"/>
        </w:rPr>
        <w:t xml:space="preserve">Eva Michalíková, mluvčí PČR Ostrava:</w:t>
      </w:r>
      <w:r>
        <w:rPr/>
        <w:t xml:space="preserve"> "Svědkovi připadalo podezřelé chování muže, který se  delší dobu zdržoval na parkovišti poblíž vozidla Škoda Felicia v Ostravě-Přívoze. Oznamovatele  zaujaly také špinavé ruce neznámého muže a opakované kovové ťukání."</w:t>
      </w:r>
    </w:p>
    <w:p>
      <w:pPr/>
      <w:r>
        <w:rPr/>
        <w:t xml:space="preserve">Policisté přijeli a přistihli ho přímo při krádeži. Nejprve sice tvrdil, že si opravuje skútr, ale policisté si všimli, že výfuk vedlejšího vozu je odříznut. Zloděj se nakonec přiznal k celkem 15 ukradeným katalyzátorům, které prodával za 2 - 3 tisíce do autoservisu. Jeho majitel tvrdí, že o krádežích nevěděl a tak vyvázne beztrestně. Zloděje ale čeká soud.</w:t>
      </w:r>
    </w:p>
    <w:p>
      <w:pPr/>
      <w:r>
        <w:rPr>
          <w:b w:val="1"/>
          <w:bCs w:val="1"/>
        </w:rPr>
        <w:t xml:space="preserve">Eva Michalíková, mluvčí PČR Ostrava: </w:t>
      </w:r>
      <w:r>
        <w:rPr/>
        <w:t xml:space="preserve">"Komisař 10. oddělení obecné kriminality Ostrava ve zkráceném přípravném řízení sdělil muži  podezření ze spáchání přečinů krádeže, poškození cizí věci a maření výkonu úředního rozhodnutí  a vykázání. V případě prokázání viny muži hrozí až tři roky vězení.</w:t>
      </w:r>
    </w:p>
    <w:p>
      <w:pPr/>
      <w:r>
        <w:rPr/>
        <w:t xml:space="preserve">Na podzim loňského roku jsme vás informovali o šestičlenném gangu zlodějů katalyzátorů, kteří měli na svědomí téměř 30 krádeží po celém kraji. Bohužel pro zloděje jsou katalyzátory velmi výhodným artiklem. </w:t>
      </w:r>
    </w:p>
    <w:p>
      <w:pPr/>
      <w:r>
        <w:rPr/>
        <w:t xml:space="preserve">---</w:t>
      </w:r>
    </w:p>
    <w:p>
      <w:pPr>
        <w:pStyle w:val="Heading1"/>
      </w:pPr>
      <w:r>
        <w:rPr>
          <w:sz w:val="36"/>
          <w:szCs w:val="36"/>
        </w:rPr>
        <w:t xml:space="preserve">Školy už neudrží ceny za obědy a musí zdražovat</w:t>
      </w:r>
    </w:p>
    <w:p>
      <w:pPr/>
      <w:r>
        <w:rPr>
          <w:b w:val="1"/>
          <w:bCs w:val="1"/>
        </w:rPr>
        <w:t xml:space="preserve">Rodiče školáků se musí připravit na to, že budou v příštím školním roce platit více za obědy. Ceny potravin raketově rostou a ředitelé už nemají kde ušetřit.</w:t>
      </w:r>
    </w:p>
    <w:p>
      <w:pPr/>
      <w:r>
        <w:rPr/>
        <w:t xml:space="preserve">Základní škola Na Nábřeží v Havířově vaří obědy nejen pro sebe, ale také pro jiná školská zařízení. Po kalkulaci nákladů ředitel rozhodl, že ceny už neudrží ve stávající výši a musí je navýšit.</w:t>
      </w:r>
    </w:p>
    <w:p>
      <w:pPr/>
      <w:r>
        <w:rPr>
          <w:b w:val="1"/>
          <w:bCs w:val="1"/>
        </w:rPr>
        <w:t xml:space="preserve">Svatopluk Novák, ředitel ZŠ a MŠ Na Nábřeží Havířov: </w:t>
      </w:r>
      <w:r>
        <w:rPr/>
        <w:t xml:space="preserve">“Snažili jsme se držet ceny do konce prázdnin ještě staré. Od září budeme zvedat cenu za potraviny o pět korun. Takže například žáci druhého stupně, což je asi největší počet strávníků, tak platili za oběd 29 korun a teď budou platit 34.”</w:t>
      </w:r>
    </w:p>
    <w:p>
      <w:pPr/>
      <w:r>
        <w:rPr/>
        <w:t xml:space="preserve">Škola F. Hrubína obědy zvedne o tři koruny. Ředitel šetří náklady, kde se jen dá.</w:t>
      </w:r>
    </w:p>
    <w:p>
      <w:pPr/>
      <w:r>
        <w:rPr>
          <w:b w:val="1"/>
          <w:bCs w:val="1"/>
        </w:rPr>
        <w:t xml:space="preserve">Tomáš Ptáček, ředitel ZŠ F. Hrubína Havířov: </w:t>
      </w:r>
      <w:r>
        <w:rPr/>
        <w:t xml:space="preserve">"Teď jsme se například rozhodli, že budeme šetřit tím, že jsme nechali odvézt automaty na nápoje a mléko do škol, protože ty poplatky, které jsme chtěli po těch firmách, aby nám to vycházelo šul nul, tak ty firmy nebyly ochotné akceptovat. Abychom na to nedopláceli, museli jsme ty smlouvy ukončit.” </w:t>
      </w:r>
    </w:p>
    <w:p>
      <w:pPr/>
      <w:r>
        <w:rPr>
          <w:b w:val="1"/>
          <w:bCs w:val="1"/>
        </w:rPr>
        <w:t xml:space="preserve">anketa:</w:t>
      </w:r>
      <w:r>
        <w:rPr/>
        <w:t xml:space="preserve"> "Já si myslím, že vzhledem k tomu, jaká je ekonomika a jak všechny ceny rostou, tak pochopitelně musí být vyšší ceny i v těch školkách. Bohužel to musíme akceptovat.”</w:t>
      </w:r>
    </w:p>
    <w:p>
      <w:pPr/>
      <w:r>
        <w:rPr>
          <w:b w:val="1"/>
          <w:bCs w:val="1"/>
        </w:rPr>
        <w:t xml:space="preserve">anketa: </w:t>
      </w:r>
      <w:r>
        <w:rPr/>
        <w:t xml:space="preserve">"Je to nepříjemné. Právě jdeme do první třídy a vím, že to bude stát hodně peněz, i ty obědy.”</w:t>
      </w:r>
    </w:p>
    <w:p>
      <w:pPr/>
      <w:r>
        <w:rPr/>
        <w:t xml:space="preserve">Školy doufají, že nebudou muset jít během roku s cenou ještě více nahoru. Vyloučit to však nemohou. </w:t>
      </w:r>
    </w:p>
    <w:p>
      <w:pPr/>
      <w:r>
        <w:rPr/>
        <w:t xml:space="preserve">---</w:t>
      </w:r>
    </w:p>
    <w:p>
      <w:pPr/>
      <w:r>
        <w:rPr/>
        <w:t xml:space="preserve">Zprávy krátké 11. 8. 2022 17:00 - 2</w:t>
      </w:r>
    </w:p>
    <w:p>
      <w:pPr/>
      <w:r>
        <w:rPr/>
        <w:t xml:space="preserve">Petice za obnovu plnohodnotné péče o děti ve frýdecké nemocnici je v rukou Senátu. Informoval o tom frýdecko-místecký magistrát s tím, že téma před členy senátního Výboru pro vzdělávání, vědu, kulturu, lidská práva a petice otevřeli senátorka a starostka Frýdlantu nad Ostravicí Helena Pešatová a primátor Frýdku-Místku Petr Korč. Tvrdí, že chtějí obnovit plně funkční dětské oddělení a najít i systémové řešení nedostatku dětských lékařů a jejich vzdělávání.</w:t>
      </w:r>
    </w:p>
    <w:p>
      <w:pPr/>
      <w:r>
        <w:rPr/>
        <w:t xml:space="preserve">V Bílé pokračuje oprava mostu. Podle Ředitelství silnic a dálnic, které je investorem, byly práce přesunuty na druhou polovinu silnice I/56. Další fáze začala a bude probíhat za provozu jedním pruhem pro každý směr.</w:t>
      </w:r>
    </w:p>
    <w:p>
      <w:pPr/>
      <w:r>
        <w:rPr/>
        <w:t xml:space="preserve">---</w:t>
      </w:r>
    </w:p>
    <w:p>
      <w:pPr>
        <w:pStyle w:val="Heading1"/>
      </w:pPr>
      <w:r>
        <w:rPr>
          <w:sz w:val="36"/>
          <w:szCs w:val="36"/>
        </w:rPr>
        <w:t xml:space="preserve">First respondeři letos pomohli zachránit už 30 lidí</w:t>
      </w:r>
    </w:p>
    <w:p>
      <w:pPr/>
      <w:r>
        <w:rPr>
          <w:b w:val="1"/>
          <w:bCs w:val="1"/>
        </w:rPr>
        <w:t xml:space="preserve">Jistě už jste slyšeli o projektu dobrovolných zachránců, kteří jsou vysílání k případům společně se záchrannou službou. Povoláváni jsou dobrovolníci, kteří se nacházejí poblíž události a je tedy předpoklad, že budou u pacienta první. Počet zachráněných ukazuje, že se projekt osvědčil.</w:t>
      </w:r>
    </w:p>
    <w:p>
      <w:pPr/>
      <w:r>
        <w:rPr/>
        <w:t xml:space="preserve">Projekt First responderů neboli školených zachránců byl zahájen už v roce 2018. Pak jej ale zastavila pandemie a tak se naplno znovu rozjíždí v letošním roce. Čísla ukazují, že je velmi úspěšný. Je založen na aktivaci vyškolených zachránců  pomocí mobilní aplikace a jejich současné vyslání s posádkami profesionálních záchranářů.</w:t>
      </w:r>
    </w:p>
    <w:p>
      <w:pPr/>
      <w:r>
        <w:rPr>
          <w:b w:val="1"/>
          <w:bCs w:val="1"/>
        </w:rPr>
        <w:t xml:space="preserve">Petr Jaššo, vedoucí Vzdělávacího a výcvikového střediska ZZS MS kraje:</w:t>
      </w:r>
      <w:r>
        <w:rPr/>
        <w:t xml:space="preserve"> "Systém first responderů nepoužíváme u každého bezvědomí, resuscitace či těžkého traumatu, ale je to v těch případech, kdy volající na tísňovou linku nespolupracuje a nebo není schopen plnit pokyny operátora." </w:t>
      </w:r>
    </w:p>
    <w:p>
      <w:pPr/>
      <w:r>
        <w:rPr/>
        <w:t xml:space="preserve">Tomáš Grzywač prošel školením mezi prvními. Projekt se mu od začátku líbil, protože pracuje u záchranné služby. Letos už ve svém volnu vyrazil na pomoc dvakrát a poprvé byl na místě už za 30 sekund. </w:t>
      </w:r>
    </w:p>
    <w:p>
      <w:pPr/>
      <w:r>
        <w:rPr>
          <w:b w:val="1"/>
          <w:bCs w:val="1"/>
        </w:rPr>
        <w:t xml:space="preserve">Tomáš Grzywač, first responder: "</w:t>
      </w:r>
      <w:r>
        <w:rPr/>
        <w:t xml:space="preserve">Došel jsem na místo, zjistil jsem, že na ulici leží muž. Provedl jsem ověření, jestli se jedná o zástavu oběhu a zahájil jsem stlačování hrudníku, nepřímou srdeční masáž." </w:t>
      </w:r>
    </w:p>
    <w:p>
      <w:pPr/>
      <w:r>
        <w:rPr/>
        <w:t xml:space="preserve">Záchranná služba do poloviny roku požádala o pomoc first respondery v 1072 případech a 73 pacientům skutečně první pomoc až do příjezdu záchranné služby poskytovali. </w:t>
      </w:r>
    </w:p>
    <w:p>
      <w:pPr/>
      <w:r>
        <w:rPr>
          <w:b w:val="1"/>
          <w:bCs w:val="1"/>
        </w:rPr>
        <w:t xml:space="preserve">Roman Gřegoř, ředitel ZZS MS kraje: </w:t>
      </w:r>
      <w:r>
        <w:rPr/>
        <w:t xml:space="preserve">„Díky pravidelným školením našich first responderů víme, že tato pomoc je poskytována odborně a  kvalitně. Rychlou a účinnou první pomoc však může poskytnout opravdu každý. Díky dispečerům  tísňové linky 155 je možno instruovat k první pomoc v rámci tzv. telefonicky asistované neodkladné  resuscitace i úplné laiky."</w:t>
      </w:r>
    </w:p>
    <w:p>
      <w:pPr/>
      <w:r>
        <w:rPr/>
        <w:t xml:space="preserve">V současné době je first responderů téměř 700, ale záchranná služba by uvítala další i proto, že mnoho ze stávajících není příliš aktivních. </w:t>
      </w:r>
    </w:p>
    <w:p>
      <w:pPr/>
      <w:r>
        <w:rPr/>
        <w:t xml:space="preserve">---</w:t>
      </w:r>
    </w:p>
    <w:p>
      <w:pPr>
        <w:pStyle w:val="Heading1"/>
      </w:pPr>
      <w:r>
        <w:rPr>
          <w:sz w:val="36"/>
          <w:szCs w:val="36"/>
        </w:rPr>
        <w:t xml:space="preserve">V Ostravě-Porubě restaurují další umělecká díla</w:t>
      </w:r>
    </w:p>
    <w:p>
      <w:pPr/>
      <w:r>
        <w:rPr>
          <w:b w:val="1"/>
          <w:bCs w:val="1"/>
        </w:rPr>
        <w:t xml:space="preserve">Socha Hutníka na Alšově náměstí v Ostravě-Porubě prochází celkovou revitalizací. Po zhruba 60 letech, kdy byla vytvořena, se na ni podepsal zub času a objevují se na ní nejen zvětralá místa, ale i praskliny.</w:t>
      </w:r>
    </w:p>
    <w:p>
      <w:pPr/>
      <w:r>
        <w:rPr/>
        <w:t xml:space="preserve">Ostrava-Poruba postupně restauruje umělecká díla v obvodu. Za posledních 5 let prošly obnovou 4 umělecké objekty. Mezi nimi například reliéf Antonína Širůčka na bytovém domě Oblouk.</w:t>
      </w:r>
    </w:p>
    <w:p>
      <w:pPr/>
      <w:r>
        <w:rPr>
          <w:b w:val="1"/>
          <w:bCs w:val="1"/>
        </w:rPr>
        <w:t xml:space="preserve">Zuzana Moldříková, vedoucí odboru kultury a prezentace, MOb Ostrava-Poruba: </w:t>
      </w:r>
      <w:r>
        <w:rPr/>
        <w:t xml:space="preserve">“Nacházíme se u sochy Hutníka, na kterou jsme získali dotaci od MS kraje z programu památek a památkově chráněných nemovitostí v MS kraji pro rok 2022. Následuje oprava, kterou máme na Havlíčkově náměstí. Je to reliéf, který se nazývá V dole, na který nám finančně přispělo statutární město Ostrava.”</w:t>
      </w:r>
    </w:p>
    <w:p>
      <w:pPr/>
      <w:r>
        <w:rPr/>
        <w:t xml:space="preserve">Socha Hutníka od autora Antonína Ivanského byla vytvořena v roce 1962 a je součástí městské památkové zóny.</w:t>
      </w:r>
    </w:p>
    <w:p>
      <w:pPr/>
      <w:r>
        <w:rPr>
          <w:b w:val="1"/>
          <w:bCs w:val="1"/>
        </w:rPr>
        <w:t xml:space="preserve">Pavel Hradilík, restaurátor, Sochaři v.o.s.: </w:t>
      </w:r>
      <w:r>
        <w:rPr/>
        <w:t xml:space="preserve">“Je zhotovená z hořického pískovce. Hořický pískovec byl pro sochaře velice oblíbený materiál, protože je poměrně měkký a dobře se opracovává, ale na druhou stranu je to nevýhoda toho materiálu, protože po 60 letech už na té soše nalézáme zvětralá místa." </w:t>
      </w:r>
    </w:p>
    <w:p>
      <w:pPr/>
      <w:r>
        <w:rPr/>
        <w:t xml:space="preserve">Restaurátoři musí v první řadě sochu očistit zejména od lišejníků a mechů, kterými je plastika  prorostlá.</w:t>
      </w:r>
    </w:p>
    <w:p>
      <w:pPr/>
      <w:r>
        <w:rPr>
          <w:b w:val="1"/>
          <w:bCs w:val="1"/>
        </w:rPr>
        <w:t xml:space="preserve">Pavel Hradilík, restaurátor, Sochaři v.o.s.:</w:t>
      </w:r>
      <w:r>
        <w:rPr/>
        <w:t xml:space="preserve"> “Po tomto čištění jsme odstraňovali takové ty sazové depozity černé, které na tom kameni ulpívají."</w:t>
      </w:r>
    </w:p>
    <w:p>
      <w:pPr/>
      <w:r>
        <w:rPr/>
        <w:t xml:space="preserve">Následně se bude socha zpevňovat. </w:t>
      </w:r>
    </w:p>
    <w:p>
      <w:pPr/>
      <w:r>
        <w:rPr>
          <w:b w:val="1"/>
          <w:bCs w:val="1"/>
        </w:rPr>
        <w:t xml:space="preserve">Pavel Hradilík, restaurátor, Sochaři v.o.s.:</w:t>
      </w:r>
      <w:r>
        <w:rPr/>
        <w:t xml:space="preserve"> “Po 60 letech vykazuje plastikové poruchy. Pokud by se s tím nic nedělalo, tak by ty škody do budoucna byly větší.”</w:t>
      </w:r>
    </w:p>
    <w:p>
      <w:pPr/>
      <w:r>
        <w:rPr/>
        <w:t xml:space="preserve">---</w:t>
      </w:r>
    </w:p>
    <w:p>
      <w:pPr>
        <w:pStyle w:val="Heading1"/>
      </w:pPr>
      <w:r>
        <w:rPr>
          <w:sz w:val="36"/>
          <w:szCs w:val="36"/>
        </w:rPr>
        <w:t xml:space="preserve">K prázdninám patří tábory, v Karviné jich probíhá celá řada</w:t>
      </w:r>
    </w:p>
    <w:p>
      <w:pPr/>
      <w:r>
        <w:rPr>
          <w:b w:val="1"/>
          <w:bCs w:val="1"/>
        </w:rPr>
        <w:t xml:space="preserve">Příměstské či výjezdové letní tábory jsou oblíbenou alternativou pro pracující rodiče. Mohou chodit do práce bez obav, že se jejich ratolesti doma samy nudí. V Karviné je vybírat opravdu z čeho, velký zájem je tábory se zvířaty.</w:t>
      </w:r>
    </w:p>
    <w:p>
      <w:pPr/>
      <w:r>
        <w:rPr/>
        <w:t xml:space="preserve">Organizací, spolků a klubů, které nabízejí přes léto nejrůznější aktivity prostřednictvím táborů je v Karviné spousta. Během jednoho týdne děti zažijí několik výletů, a užijí si spoustu aktivit, činností a nejrůznějších her každý den. Během krátké doby byl do posledního místa naplněn i tábor, který pořádá místní přírodovědná stanice.</w:t>
      </w:r>
    </w:p>
    <w:p>
      <w:pPr/>
      <w:r>
        <w:rPr>
          <w:b w:val="1"/>
          <w:bCs w:val="1"/>
        </w:rPr>
        <w:t xml:space="preserve">Lukáš Barchański, vedoucí centra přírodovědné stanice SVČ Juventus: "</w:t>
      </w:r>
      <w:r>
        <w:rPr/>
        <w:t xml:space="preserve">V přírodovědné stanici pořádáme letos tři příměstské tábory, během tábora jsou dva výlety, jeden je do ZOO, druhý na Hukvaldy. Kromě těch zmíněných výletů chodí ke zvířatům, snaží se je vzít do ruky, naučí se s nimi manipulovat, krmení, čištění terárií, klecí. Měly jsme tady děti, které měly vyloženě hrůzu z hadů no a po táboře začaly chodit do kroužků a ty hady si braly běžně do ruky."</w:t>
      </w:r>
    </w:p>
    <w:p>
      <w:pPr/>
      <w:r>
        <w:rPr>
          <w:b w:val="1"/>
          <w:bCs w:val="1"/>
        </w:rPr>
        <w:t xml:space="preserve">anketa: účastníci tábora: "</w:t>
      </w:r>
      <w:r>
        <w:rPr/>
        <w:t xml:space="preserve">Už jsem tu byla hodně krát a strašně mě to tu bavilo." "Mě to tu baví, protože miluji zvířata, sama mám jednoho zlatého retrívra." "Mám doma chameleona a psa a ráda se starám o zvířata."</w:t>
      </w:r>
    </w:p>
    <w:p>
      <w:pPr/>
      <w:r>
        <w:rPr/>
        <w:t xml:space="preserve">Stejně jako výjezdové, tak i příměstské tábory jsou zpestřeny nejrůznějšími preventivními přednáškami, jednu z nich si pro děti připravili i městští strážníci.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2026-09-06T22:43:46+02:00</dcterms:created>
  <dcterms:modified xsi:type="dcterms:W3CDTF">2026-09-06T22:43:46+02:00</dcterms:modified>
</cp:coreProperties>
</file>

<file path=docProps/custom.xml><?xml version="1.0" encoding="utf-8"?>
<Properties xmlns="http://schemas.openxmlformats.org/officeDocument/2006/custom-properties" xmlns:vt="http://schemas.openxmlformats.org/officeDocument/2006/docPropsVTypes"/>
</file>