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zažil svátek dobrého jídla, pití a rekordů</w:t>
      </w:r>
    </w:p>
    <w:p>
      <w:pPr/>
      <w:r>
        <w:rPr>
          <w:b w:val="1"/>
          <w:bCs w:val="1"/>
        </w:rPr>
        <w:t xml:space="preserve">Po dvouleté odmlce se do města opět vrátil jeden z největších gastrofestivalů v Moravskoslezském kraji. Frýdek-Místek plný chutí tradičně doplnil i dvanáctý ročník Beskydských rekordů. Vybíral se nejlepší štrúdl a soutěžilo se v překonání rekordu v pití piva z roku 2013.</w:t>
      </w:r>
    </w:p>
    <w:p>
      <w:pPr/>
      <w:r>
        <w:rPr/>
        <w:t xml:space="preserve">Místecké náměstí zaplnily v sobotu stánky s dobrým  jídlem a pitím. Ani menší nepřízeň počasí neodradila návštěvníky gastrofestivalu  Frýdek-Místek plný chutí od sbírání gurmánských zážitků.</w:t>
      </w:r>
    </w:p>
    <w:p>
      <w:pPr/>
      <w:r>
        <w:rPr>
          <w:b w:val="1"/>
          <w:bCs w:val="1"/>
        </w:rPr>
        <w:t xml:space="preserve">Lucie Talavašková, mluvčí TIC Frýdek-Místek:</w:t>
      </w:r>
      <w:r>
        <w:rPr/>
        <w:t xml:space="preserve"> "Návštěvníci tady mohou ochutnat speciality České i zahraniční  kuchyně. Jako například burgery, pinzy, čerstvé těstoviny, trhaná masa, lokše,  deserty a spoustu dalšího. Vše doplňují domácí limonády, káva a pořádně vychlazené  pivo. Program je nabitý, nechybí kuchařské show, které si letos  pod křídla vzaly dvě místní restaurace. A to Krčma středověk, která v roce  2021 připravila nejlepší svatomartinskou husu. A italská La Baracca, která se v roce  2020 těšila ocenění Nejchutnější menu ve Frýdku-Místku."</w:t>
      </w:r>
    </w:p>
    <w:p>
      <w:pPr/>
      <w:r>
        <w:rPr>
          <w:b w:val="1"/>
          <w:bCs w:val="1"/>
        </w:rPr>
        <w:t xml:space="preserve">Vojtěch Bernatský, moderátor akce:</w:t>
      </w:r>
      <w:r>
        <w:rPr/>
        <w:t xml:space="preserve"> "Já se tady vracím hrozně rád, protože jednak je to skoro můj  rodný kraj. Kde jsem se před dlouhými 47 lety narodil v Ostravě a nějakou  dobu jsme tady s rodinou žili, takže se tady vždycky rád vracím. Je tady úžasná  atmosféra. Spousta dobrého jídla a pití, úžasná muzika, co si víc přát."</w:t>
      </w:r>
    </w:p>
    <w:p>
      <w:pPr/>
      <w:r>
        <w:rPr>
          <w:b w:val="1"/>
          <w:bCs w:val="1"/>
        </w:rPr>
        <w:t xml:space="preserve">Jakub Míček (ANO), náměstek primátora Frýdku-Místku:</w:t>
      </w:r>
      <w:r>
        <w:rPr/>
        <w:t xml:space="preserve"> "Vypadá to, že se všichni baví, s radostí jí, pijí. Takže  si myslím, že sobota bude nádherná ve Frýdku-Místku a doufám, že po dvouleté  pauze už příští rok budeme schopni zase tento gastrofestival uspořádat."</w:t>
      </w:r>
    </w:p>
    <w:p>
      <w:pPr/>
      <w:r>
        <w:rPr/>
        <w:t xml:space="preserve">Program doplnily koncerty, soutěže pro malé i velké a vyhlášení  soutěže O nejlepší štrúdl. </w:t>
      </w:r>
    </w:p>
    <w:p>
      <w:pPr/>
      <w:r>
        <w:rPr>
          <w:b w:val="1"/>
          <w:bCs w:val="1"/>
        </w:rPr>
        <w:t xml:space="preserve">Jiří Choleva, člen poroty, majitel a kuchař Krčmy  Středověk:</w:t>
      </w:r>
      <w:r>
        <w:rPr/>
        <w:t xml:space="preserve"> "Bylo 5 slaných a 5 sladkých štrúdlů. Musím říct, že všechny  byly výborné, všechny mi strašně moc chutnaly, ale nějaké rozdíly tam trošku  byly. Hodnotili jsme vzhled, chuť, vůni a konzistenci."</w:t>
      </w:r>
    </w:p>
    <w:p>
      <w:pPr/>
      <w:r>
        <w:rPr/>
        <w:t xml:space="preserve">Neodmyslitelnou součástí gastrofestivalu byly 12. Beskydské  rekordy. Letos se soutěžilo ve štafetovém pití piva. </w:t>
      </w:r>
    </w:p>
    <w:p>
      <w:pPr/>
      <w:r>
        <w:rPr>
          <w:b w:val="1"/>
          <w:bCs w:val="1"/>
        </w:rPr>
        <w:t xml:space="preserve">Lucie Talavašková, mluvčí TIC Frýdek-Místek:</w:t>
      </w:r>
      <w:r>
        <w:rPr/>
        <w:t xml:space="preserve"> "V roce 2013 jsme společně zapsali město Frýdek-Místek  do České knihy rekordů, kdy jsme vypili 2013 třetinkových piv. Takže doufáme,  že nejen obyvatelé města, ale i jeho návštěvníci společně s námi a s pivovárkem  Morava původní rekord pokoří. A navíc, každý, kdo se do rekordu zapojí, získá do své  sbírky další limitovanou turistickou nálepku s motivem letošního rekordu."</w:t>
      </w:r>
    </w:p>
    <w:p>
      <w:pPr/>
      <w:r>
        <w:rPr>
          <w:b w:val="1"/>
          <w:bCs w:val="1"/>
        </w:rPr>
        <w:t xml:space="preserve">Petr Korč (NMFM), primátor Frýdku-Místku:</w:t>
      </w:r>
      <w:r>
        <w:rPr/>
        <w:t xml:space="preserve"> "Máme překonat rekord. A jak jsem řekl už na pódiu. Já si  myslím, že Frýdek-Místek je nejlepší pořád. Nicméně, pokud se podaří překonat  ten rekord. Bude to hezké znamení, že jako město dokážeme držet a táhnout za  jeden provaz."</w:t>
      </w:r>
    </w:p>
    <w:p>
      <w:pPr/>
      <w:r>
        <w:rPr>
          <w:b w:val="1"/>
          <w:bCs w:val="1"/>
        </w:rPr>
        <w:t xml:space="preserve">Anketa:</w:t>
      </w:r>
      <w:r>
        <w:rPr/>
        <w:t xml:space="preserve"> 1.) Co říkáte na letošní ročník? – "Jo, bezva, je to bezva. Kdyby  vyšlo počasí, tak je to ještě lepší." – A co rekord? – "Já myslím, že dobrý." –  Jaké bylo pivo? – "Dobré." 2.) "Bylo studené, mělo šmrnc. Bylo dobré." 3.) "My jsme si dali líčka a jsou moc dobré." – A letošní ročník  akce? – "Nikdy jsem tu předtím nebyla, takže já to hodnotím dobře."</w:t>
      </w:r>
    </w:p>
    <w:p>
      <w:pPr/>
      <w:r>
        <w:rPr/>
        <w:t xml:space="preserve">A jak to nakonec dopadlo? Devět let starý rekord se bohužel  překonat nepodařilo. Do pivní štafety se oficiálně zapojilo 915 lidí. </w:t>
      </w:r>
    </w:p>
    <w:p>
      <w:pPr/>
      <w:r>
        <w:rPr/>
        <w:t xml:space="preserve">---</w:t>
      </w:r>
    </w:p>
    <w:p>
      <w:pPr>
        <w:pStyle w:val="Heading1"/>
      </w:pPr>
      <w:r>
        <w:rPr>
          <w:sz w:val="36"/>
          <w:szCs w:val="36"/>
        </w:rPr>
        <w:t xml:space="preserve">Technické služby jsou na hranici kapacit a hledají lidi</w:t>
      </w:r>
    </w:p>
    <w:p>
      <w:pPr/>
      <w:r>
        <w:rPr>
          <w:b w:val="1"/>
          <w:bCs w:val="1"/>
        </w:rPr>
        <w:t xml:space="preserve">Technické služby Frýdek-Místek dokončují jednu z největších zakázek své historie. Rozšíření centrálního hřbitova. Muselo se tam soustředit velké množství pracovníků. Město každoročně zadává společnosti zakázky za zhruba 170 milionů korun bez DPH. Jejich objem se nesnižuje. Firmě navíc v současnosti chybí i zaměstnanci.</w:t>
      </w:r>
    </w:p>
    <w:p>
      <w:pPr/>
      <w:r>
        <w:rPr/>
        <w:t xml:space="preserve">Frýdek-Místek dává podle vedení magistrátu více peněz do  investic a oprav. Jen v loňském roce to bylo téměř 280 milionů korun. Řadu  prací ve městě zajišťují technické služby. </w:t>
      </w:r>
    </w:p>
    <w:p>
      <w:pPr/>
      <w:r>
        <w:rPr>
          <w:b w:val="1"/>
          <w:bCs w:val="1"/>
        </w:rPr>
        <w:t xml:space="preserve">Jiří Kajzar (NMFM), náměstek primátora Frýdku-Místku:</w:t>
      </w:r>
      <w:r>
        <w:rPr/>
        <w:t xml:space="preserve"> "Využíváme technické služby ve všech oblastech. Ať je to  bytový fond, opravy chodníků, opravy sjezdů. Teďka jsme realizovali modrou  lávku na Riegrově, která je už hotová a předána. To znamená, my ten objem nemáme  důvod snižovat. Máme peníze, je to možná otázka propustnosti. To znamená, vždycky  tam je majetkoprávní problém nebo je tam problém se stavebním povolením nebo s vyjadřovačkama.  To jsou všechno věci, které mohou tu zakázku zbrzdit, ale není to tím, že  bychom nechtěli nebo že bychom snižovali objem finanční z nějakého důvodu."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"Vesměs se dá ale říct, že bohužel teď z kapacitních důvodů  nezvládáme úplně veškerou práci, kterou nám město zadává. Co se týká finančního  vyčíslení, dá se říct, že možná za poslední tři roky letos očekáváme takové asi  největší tržby ze strany magistrátu. Co se týká vůbec samotného vytížení našich  kapacit. Ať to jsou činnosti zejména dlaždičů, stavebních dělníků, asfaltérů a  podobně. Ty jsou teď plně využity. Je špička sezóny."</w:t>
      </w:r>
    </w:p>
    <w:p>
      <w:pPr/>
      <w:r>
        <w:rPr/>
        <w:t xml:space="preserve">Aktuálně je nejvíce zaměstnanců soustředěno na pracích kolem  rozšíření centrálního hřbitova. Jde o největší zakázku v historii technických  služeb a hotová má být do konce října.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"Na této zakázce se podílely všechny provozy. A ještě stále  podílí. A nejvíce provoz komunikace, kdy například v této zakázce, která  je řádově kolem 60 milionů korun, tak je chodníků a dlážděných a zpevněných  ploch za 15 milionů korun. Takže kvůli tomu přesunutí této výrobní kapacity na  uzavřenou zakázku na rozšíření hřbitova jsme bohužel museli trošičku přeskupit  kapacity z chodníků ve městě. Nicméně i ve městě chodníky stále opravujeme  a chystáme se ještě do konce roku některé poopravovat."</w:t>
      </w:r>
    </w:p>
    <w:p>
      <w:pPr/>
      <w:r>
        <w:rPr>
          <w:b w:val="1"/>
          <w:bCs w:val="1"/>
        </w:rPr>
        <w:t xml:space="preserve">Petr Korč (NMFM), primátor Frýdku-Místku:</w:t>
      </w:r>
      <w:r>
        <w:rPr/>
        <w:t xml:space="preserve"> "Důležité je to, že ta celková částka, kterou město dává  technickým službám na údržbu města, tak se nezmenšuje a neopravují se chodníky  na sídlišti, ale budují se chodníky právě na tom hřbitově. A všichni víme, že  pokud máme potřebu rozšířit hřbitov a neměli bychom kde pohřbívat, tak to je  zakázka, kterou musíme udělat prioritně."</w:t>
      </w:r>
    </w:p>
    <w:p>
      <w:pPr/>
      <w:r>
        <w:rPr/>
        <w:t xml:space="preserve">Technické služby mají přibližně dvě stovky zaměstnanců. V sezóně  přibírají vždy několik desítek lidí navíc. Stále jim ale chybí pracovníci na důležitých  pozicích.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"Jediným takovým limitujícím faktorem je fakticky naše výrobní  kapacita. Kdy už prakticky několik měsíců, možná i rok, sháníme zaměstnance na  pozice stavebních dělníků, dlaždičů, a tak dál."</w:t>
      </w:r>
    </w:p>
    <w:p>
      <w:pPr/>
      <w:r>
        <w:rPr/>
        <w:t xml:space="preserve">Město ročně zadá technickým službám zakázky v objemu přibližně  170 milionů korun bez DPH. </w:t>
      </w:r>
    </w:p>
    <w:p>
      <w:pPr/>
      <w:r>
        <w:rPr/>
        <w:t xml:space="preserve">---</w:t>
      </w:r>
    </w:p>
    <w:p>
      <w:pPr>
        <w:pStyle w:val="Heading1"/>
      </w:pPr>
      <w:r>
        <w:rPr>
          <w:sz w:val="36"/>
          <w:szCs w:val="36"/>
        </w:rPr>
        <w:t xml:space="preserve">Parkouristé si vybudovali vlastní tréninkovou halu</w:t>
      </w:r>
    </w:p>
    <w:p>
      <w:pPr/>
      <w:r>
        <w:rPr>
          <w:b w:val="1"/>
          <w:bCs w:val="1"/>
        </w:rPr>
        <w:t xml:space="preserve">Parta nadšenců provozující ve Frýdku-Místku parkour dlouho usilovala o vlastní sportoviště. To se jim nakonec podařilo a před pár měsíci otevřeli halu, na které pracovali zhruba rok. Navrhli a postavili vlastní překážky a nyní trénují děti z města i širokého okolí.</w:t>
      </w:r>
    </w:p>
    <w:p>
      <w:pPr/>
      <w:r>
        <w:rPr/>
        <w:t xml:space="preserve">Parkour je pro někoho zábava, pro jiného životní styl a pro  další nadšence prostředek k udržování kondice. Skupina Improve Yourself z Frýdku-Místku  se mu věnuje už více než devět let. Letos v květnu se jim podařilo otevřít  vlastní tréninkovou halu.</w:t>
      </w:r>
    </w:p>
    <w:p>
      <w:pPr/>
      <w:r>
        <w:rPr>
          <w:b w:val="1"/>
          <w:bCs w:val="1"/>
        </w:rPr>
        <w:t xml:space="preserve">Jakub Komjathy, trenér parkouru:</w:t>
      </w:r>
      <w:r>
        <w:rPr/>
        <w:t xml:space="preserve"> "Parkourovou halu jsme měli v hlavě už dlouho. Většinou  jsme vedli tréninky na školách, v tělocvičnách. Tento prostor je bývalá lihovarna, takže jsme to museli  vyklidit. Všechno si nachystat, vyčistit. Postupně jsme začali stavět první  překážky. Celá ta stavba trvala zhruba rok. Pracovalo nás na tom asi 10 lidí zhruba. Jeli jsme opravdu  každý den, makalo se tvrdě."</w:t>
      </w:r>
    </w:p>
    <w:p>
      <w:pPr/>
      <w:r>
        <w:rPr/>
        <w:t xml:space="preserve">Obešli město, sehnali sponzory a nyní mohou naplno rozvíjet,  co je baví. A hlavně učit zájemce této pohybové aktivitě. </w:t>
      </w:r>
    </w:p>
    <w:p>
      <w:pPr/>
      <w:r>
        <w:rPr>
          <w:b w:val="1"/>
          <w:bCs w:val="1"/>
        </w:rPr>
        <w:t xml:space="preserve">Anketa:</w:t>
      </w:r>
      <w:r>
        <w:rPr/>
        <w:t xml:space="preserve"> 1.) "Skákali jsme různá salta, přes překážky, a tak a bylo to dobré." 2.) "Moc se mi tady líbí, je to dobré a vyzkoušela jsem si hodně  věcí. Já jsem tady skákala přes překážky a posilovala."</w:t>
      </w:r>
    </w:p>
    <w:p>
      <w:pPr/>
      <w:r>
        <w:rPr>
          <w:b w:val="1"/>
          <w:bCs w:val="1"/>
        </w:rPr>
        <w:t xml:space="preserve">Jakub Komjathy, trenér parkouru:</w:t>
      </w:r>
      <w:r>
        <w:rPr/>
        <w:t xml:space="preserve"> "Parkour je o překonávání překážek pomocí vlastního těla.  Dostat se z bodu A do bodu B podle nejefektivnějšího stylu. Tady v hale  máme od základních přeskoků, překážky, až po trošku složitější. Máme tady vysoké  stěny, hrazdy na výlezy. Menší pro menší děti. Molitanovou jámu, kde se děti  mohou naučit základní prvky gymnastiky. Gymnastický koberec."</w:t>
      </w:r>
    </w:p>
    <w:p>
      <w:pPr/>
      <w:r>
        <w:rPr>
          <w:b w:val="1"/>
          <w:bCs w:val="1"/>
        </w:rPr>
        <w:t xml:space="preserve">Teodor Kozelský, trenér parkouru:</w:t>
      </w:r>
      <w:r>
        <w:rPr/>
        <w:t xml:space="preserve"> "Věnuji se tomu pátým rokem. Je to podle mě svoboda pohybu a nějaké  překonávání překážek za použití nějakého stylu. To trvá každému asi jinak. Mě,  než jsem si řekl, že něco umím, tak to trvalo tak dva, až tři roky."</w:t>
      </w:r>
    </w:p>
    <w:p>
      <w:pPr/>
      <w:r>
        <w:rPr/>
        <w:t xml:space="preserve">Většinu překážek si navrhli sami parkouristé. Tréninková  plocha má 700 metrů čtverečních. </w:t>
      </w:r>
    </w:p>
    <w:p>
      <w:pPr/>
      <w:r>
        <w:rPr>
          <w:b w:val="1"/>
          <w:bCs w:val="1"/>
        </w:rPr>
        <w:t xml:space="preserve">Jakub Komjathy, trenér parkouru:</w:t>
      </w:r>
      <w:r>
        <w:rPr/>
        <w:t xml:space="preserve"> "Vedeme tady dva tréninky týdně. Chodí nám tady děti od 6 do  12 let. Kdokoliv by si chtěl parkour vyzkoušet, může za námi přijít.  První trénink máme zadarmo, aby si to člověk vyzkoušel, jestli se mu to zalíbí,  bude moci k nám chodit."</w:t>
      </w:r>
    </w:p>
    <w:p>
      <w:pPr/>
      <w:r>
        <w:rPr/>
        <w:t xml:space="preserve">Kromě výuky parkouru pořádá skupina různé workshopy i letní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8-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2026-04-30T00:07:55+02:00</dcterms:created>
  <dcterms:modified xsi:type="dcterms:W3CDTF">2026-04-30T00:07:55+02:00</dcterms:modified>
</cp:coreProperties>
</file>

<file path=docProps/custom.xml><?xml version="1.0" encoding="utf-8"?>
<Properties xmlns="http://schemas.openxmlformats.org/officeDocument/2006/custom-properties" xmlns:vt="http://schemas.openxmlformats.org/officeDocument/2006/docPropsVTypes"/>
</file>