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DDM Rychvald nabízí 41 zájmových kroužků</w:t>
      </w:r>
    </w:p>
    <w:p>
      <w:pPr/>
      <w:r>
        <w:rPr>
          <w:b w:val="1"/>
          <w:bCs w:val="1"/>
        </w:rPr>
        <w:t xml:space="preserve">Dům dětí a mládeže v Rychvaldě je opět připravený, aby už od začátku září začala činnost všech zájmových kroužků.</w:t>
      </w:r>
    </w:p>
    <w:p>
      <w:pPr/>
      <w:r>
        <w:rPr>
          <w:b w:val="1"/>
          <w:bCs w:val="1"/>
        </w:rPr>
        <w:t xml:space="preserve">Judita Jandová, ředitelka DDM Rychvald: </w:t>
      </w:r>
      <w:r>
        <w:rPr/>
        <w:t xml:space="preserve">“Kroužků máme i letos opravdu hodně, jsme tedy už plně připravení. Ještě probíhá nějaký drobný úklid na zařízení. Kroužků máme 41, z toho jen jeden nový - sebeobranu, kung-fu. Tak uvidíme, jestli bude o něj zájem. Naplněnost, věřím, že bude tak jako v předchozích letech, protože o činnost u nás je u dětí velký zájem. Měli jsme báječné čtyři turnusy letních táborů, které proběhly k všeobecné spokojenosti. Letos bylo úžasné počasí, takže myslím, že si to děti užily. Pokud se očekávaly nějaké komplikace, tak ve smyslu, jak s naším rozpočtem a našimi náklady zatočí ceny energií. My jsme rozpočet dělali už v červnu, takže jsme s tím víceméně počítali. Teplo bychom zvládali a naštěstí, co se týká energie, máme zafixované smlouvy. Ale rozhodující je, jak se k nám staví zřizovatel a včera jsme dostali tu nejlepší možnou zprávu. Město za námi stojí a slíbili, že pokud by bylo nějaké problémy s navýšenými cenami, tak že veškeré náklady pokryjí. A teď ta nejlepší zpráva pro rodiče, že se nemusí vůbec bát zvyšování zápisného. To zůstane stejně jako v předchozích letech.”</w:t>
      </w:r>
    </w:p>
    <w:p>
      <w:pPr/>
      <w:r>
        <w:rPr/>
        <w:t xml:space="preserve">O některé kroužky je enormní zájem. 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“Samozřejmě, že máme kroužky, které opravdu jsou velmi atraktivní. Patří mezi ně robotika a 3D tisk, to jsou opravdu špičkové kroužky. Připravujeme také předvánoční prodejní výstavu, kde se prodávají výrobky z keramiky, které si vyrobily samy děti. Ta výstava je velmi velmi žádaná a bude pravděpodobně na přelomu listopadu a prosince.”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2026-02-10T22:05:45+01:00</dcterms:created>
  <dcterms:modified xsi:type="dcterms:W3CDTF">2026-02-10T22:05:45+01:00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