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b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w:t>
      </w:r>
      <w:b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r>
        <w:rPr/>
        <w:t xml:space="preserve">Zdrogovaný řidič ujížděl v neděli odpoledne z Olomoucka bez placení na benzince. Před Ostravou zavinil vážnou nehodu, při níž byli zranění čtyři lidé, včetně samotného pachatele. Nehoda se stala na dálnici D1 u sjezdu na Bravantice ve směru na Ostravu. Muže pronásledovali policisté až z Olomouckého kraje. Nehodu prověřují novojičínští kriminalisté jako podezření ze spáchání trestného činu obecného ohrožení.</w:t>
      </w:r>
    </w:p>
    <w:p>
      <w:pPr/>
    </w:p>
    <w:p>
      <w:pPr/>
      <w:r>
        <w:rPr>
          <w:b w:val="1"/>
          <w:bCs w:val="1"/>
        </w:rPr>
        <w:t xml:space="preserve">René Černohorský, mluvčí PČR Nový Jičín:</w:t>
      </w:r>
    </w:p>
    <w:p>
      <w:pPr/>
      <w:r>
        <w:rPr/>
        <w:t xml:space="preserve"> "Orientační test na možnou přítomnost omamných a psychotropních 2 látek či jedů v těle řidiče vyzněl pozitivně, a to na návykové látky amfetamin/metamfetamin."</w:t>
      </w:r>
    </w:p>
    <w:p>
      <w:pPr/>
      <w:r>
        <w:rPr/>
        <w:t xml:space="preserve">---</w:t>
      </w:r>
    </w:p>
    <w:p>
      <w:pPr/>
    </w:p>
    <w:p>
      <w:pPr>
        <w:pStyle w:val="Heading1"/>
      </w:pPr>
      <w:r>
        <w:rPr>
          <w:sz w:val="36"/>
          <w:szCs w:val="36"/>
        </w:rPr>
        <w:t xml:space="preserve">Opavská MHD od září zlevní</w:t>
      </w:r>
    </w:p>
    <w:p>
      <w:pPr/>
      <w:r>
        <w:rPr>
          <w:b w:val="1"/>
          <w:bCs w:val="1"/>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Od  1. září se chystají změny v ceně jízdného opavské hromadné  dopravy. Za měsíční jízdenku zaplatí méně děti, žáci  a studenti. Stát bude rovných stát sto korunu. Cena se sníží  zhruba o polovinu. A nově také budou moci lidé od 65 let jezdit  zdarma. Stejně,  jako dřív, budou i nadále bezplatně MHD využívat občané  starší 70 let a děti do šesti let věku. Na  zlevnění jízdného se dohodli zastupitelé napříč politickým  spektrem.</w:t>
      </w:r>
    </w:p>
    <w:p>
      <w:pPr/>
      <w:r>
        <w:rPr>
          <w:b w:val="1"/>
          <w:bCs w:val="1"/>
        </w:rPr>
        <w:t xml:space="preserve">obyvatelka  Opavy:</w:t>
      </w:r>
      <w:r>
        <w:rPr/>
        <w:t xml:space="preserve">  „Když už to chtěli zlevnit, tak to měli zlevnit všem.“</w:t>
      </w:r>
    </w:p>
    <w:p>
      <w:pPr/>
      <w:r>
        <w:rPr/>
        <w:t xml:space="preserve">  </w:t>
      </w:r>
    </w:p>
    <w:p>
      <w:pPr/>
      <w:r>
        <w:rPr>
          <w:b w:val="1"/>
          <w:bCs w:val="1"/>
        </w:rPr>
        <w:t xml:space="preserve">obyvatelka  Opavy: </w:t>
      </w:r>
      <w:r>
        <w:rPr/>
        <w:t xml:space="preserve">„Pokud se zlevňuje tak je to dobře. Rodiče to  uvítají.“</w:t>
      </w:r>
    </w:p>
    <w:p>
      <w:pPr/>
      <w:r>
        <w:rPr>
          <w:b w:val="1"/>
          <w:bCs w:val="1"/>
        </w:rPr>
        <w:t xml:space="preserve">Libor  Witassek (Změna pro Opavu), člen Zastupitelstva města Opavy: </w:t>
      </w:r>
      <w:r>
        <w:rPr/>
        <w:t xml:space="preserve">„Já  si myslím, že není doba na to, aby se zdražovalo, ale naopak aby  se občanům pomohlo. Proto jsme navrhli plošné snížení jízdného  MHD pro různé skupiny. V  zastupitelstvu se našla většina jen pro určité snížení –  pro důchodce, pro děti a mládež.“</w:t>
      </w:r>
    </w:p>
    <w:p>
      <w:pPr/>
      <w:r>
        <w:rPr/>
        <w:t xml:space="preserve">  Změna  ceníku má podpořit občany v nelehké době zdražování a vysoké  inflace. A dalším efektem by mohl být také opětný návrat  cestujících do hromadné dopravy.   </w:t>
      </w:r>
    </w:p>
    <w:p>
      <w:pPr/>
      <w:r>
        <w:rPr/>
        <w:t xml:space="preserve">  Během  uplynulých pěti let se jejich počet městských autobusech a  trolejbusech snížil o třetinu. Pokles byl nejvýraznější  především v době pandemie koronaviru.</w:t>
      </w:r>
    </w:p>
    <w:p>
      <w:pPr/>
      <w:r>
        <w:rPr>
          <w:b w:val="1"/>
          <w:bCs w:val="1"/>
        </w:rPr>
        <w:t xml:space="preserve">Pavel  Gebauer, ředitel Městského dopravního podniku Opava: „</w:t>
      </w:r>
      <w:r>
        <w:rPr/>
        <w:t xml:space="preserve">V  loňském roce jsme se potýkali až s 80% úbytkem. Na začátku  roku už se to jevilo okolo 19 – 20%. V červnu jsme byli na 10%  oproti r. 2019.“</w:t>
      </w:r>
    </w:p>
    <w:p>
      <w:pPr/>
      <w:r>
        <w:rPr/>
        <w:t xml:space="preserve">Peníze,  které ovšem cestující nezaplatí, budou v rozpočtu dopravního  podniku chybět.  Podle  předběžných odhadů půjde o necelých pět milionů korun. Ty  zaplatí město.</w:t>
      </w:r>
    </w:p>
    <w:p>
      <w:pPr/>
      <w:r>
        <w:rPr>
          <w:b w:val="1"/>
          <w:bCs w:val="1"/>
        </w:rPr>
        <w:t xml:space="preserve">Michal  Jedlička (KDU – ČSL), náměstek primátora Opavy: </w:t>
      </w:r>
      <w:r>
        <w:rPr/>
        <w:t xml:space="preserve">„Jednou  za rok probíhá závěrečné vyúčtování. A  podle toho, jak vysoká bude ta ztráta, tak se budeme snažit k tomu  postavit čelem. V rozpočtu tyto peníze najít a  zaplatit dopravnímu podniku.“</w:t>
      </w:r>
    </w:p>
    <w:p>
      <w:pPr/>
      <w:r>
        <w:rPr/>
        <w:t xml:space="preserve">Zlevněný   kupón si mohou cestující zakoupit na jeden, tři nebo pět  měsíců. A to pouze v předprodeji jízdenek na Horním náměstí  v Opavě, na e-shopu to možné nebude. Nárok na slevu mají pouze  občané s trvalým bydlištěm na území Opavy a městských částí.  Slevy  jízdného budou platit rok. Tedy do konce srpna 2023.</w:t>
      </w:r>
    </w:p>
    <w:p>
      <w:pPr/>
      <w:br/>
    </w:p>
    <w:p>
      <w:pPr/>
      <w:r>
        <w:rPr/>
        <w:t xml:space="preserve">---</w:t>
      </w:r>
    </w:p>
    <w:p>
      <w:pPr>
        <w:pStyle w:val="Heading1"/>
      </w:pPr>
      <w:r>
        <w:rPr>
          <w:sz w:val="36"/>
          <w:szCs w:val="36"/>
        </w:rPr>
        <w:t xml:space="preserve">V Novém Jičíně bude kandidovat nová čtyřkoalice</w:t>
      </w:r>
    </w:p>
    <w:p>
      <w:pPr/>
      <w:r>
        <w:rPr>
          <w:b w:val="1"/>
          <w:bCs w:val="1"/>
        </w:rPr>
        <w:t xml:space="preserve">O obsazení novojičínského zastupitelstva usiluje devět politických stran a subjektů. Je mezi nimi také nová čtyřkoalice - respektive k zavedené spolupráci Strany zelených, TOP 09 a STAN se nově přidali Piráti.</w:t>
      </w:r>
    </w:p>
    <w:p>
      <w:pPr/>
      <w:r>
        <w:rPr/>
        <w:t xml:space="preserve">Společnou kandidátku do komunálních voleb v Novém Jičíně, kterou tvoří Strana zelených, TOP 09, STAN a Piráti, představila čtyřkoalice na Nádvoří Václava Havla. </w:t>
      </w:r>
    </w:p>
    <w:p>
      <w:pPr/>
      <w:r>
        <w:rPr>
          <w:b w:val="1"/>
          <w:bCs w:val="1"/>
        </w:rPr>
        <w:t xml:space="preserve">Ondřej Syrovátka, lídr Strany zelených, Nový Jičín: </w:t>
      </w:r>
      <w:r>
        <w:rPr/>
        <w:t xml:space="preserve">“My s tou spoluprací už máme zkušenosti z minulého volebního období. Rád bych zdůraznil, že naše kandidátka je složená z osobností, které se už nějakým způsobem o rozvoj Nového Jičína zasloužily. Je tam například senátor, členové rady města, ředitel divadla, ředitelka kulturního domu v Kopřivnici, podnikatelé, právníci, ale jsou tam také mladí lidé, kteří mají nové nápady.”    </w:t>
      </w:r>
    </w:p>
    <w:p>
      <w:pPr/>
      <w:r>
        <w:rPr/>
        <w:t xml:space="preserve">Prioritami volebního programu koalice jsou veřejný prostor, doprava, informační technologie, životní prostředí, školství a kultura. </w:t>
      </w:r>
    </w:p>
    <w:p>
      <w:pPr/>
      <w:r>
        <w:rPr>
          <w:b w:val="1"/>
          <w:bCs w:val="1"/>
        </w:rPr>
        <w:t xml:space="preserve">Martin Gazda, lídr TOP 09, Nový Jičín: </w:t>
      </w:r>
      <w:r>
        <w:rPr/>
        <w:t xml:space="preserve">“My vidíme největší příležitost, paradoxně, v docela negativní věci, a to je odliv občanů z Nového Jičína. Věříme tomu, že to řešení je relativně jednoduché, dostupné bydlení, dobrá práce a atraktivní město pro život.”  </w:t>
      </w:r>
    </w:p>
    <w:p>
      <w:pPr/>
      <w:r>
        <w:rPr>
          <w:b w:val="1"/>
          <w:bCs w:val="1"/>
        </w:rPr>
        <w:t xml:space="preserve">Andrej Droščín, lídr Pirátů, Nový Jičín: </w:t>
      </w:r>
      <w:r>
        <w:rPr/>
        <w:t xml:space="preserve">“Chceme dbát na udržitelný cestovní ruch, mimo jiné se zaměříme na rozvoj cykloturistiky a gastroturistiky.” </w:t>
      </w:r>
    </w:p>
    <w:p>
      <w:pPr/>
      <w:r>
        <w:rPr>
          <w:b w:val="1"/>
          <w:bCs w:val="1"/>
        </w:rPr>
        <w:t xml:space="preserve">Petr Brandejs, lídr STAN, Nový Jičín: </w:t>
      </w:r>
      <w:r>
        <w:rPr/>
        <w:t xml:space="preserve">“Kulturní dům, jehož dostavba se zasekla. V našem volebním programu jsou tři cesty, jak z toho ven. Tak je potřeba rychle to promyslet.”  </w:t>
      </w:r>
    </w:p>
    <w:p>
      <w:pPr/>
      <w:r>
        <w:rPr>
          <w:b w:val="1"/>
          <w:bCs w:val="1"/>
        </w:rPr>
        <w:t xml:space="preserve">Lucie Jančařiková, kandidátka Strany zelených, Nový Jičín: </w:t>
      </w:r>
      <w:r>
        <w:rPr/>
        <w:t xml:space="preserve">“Oblast mého zájmu je životní prostředí. Chceme Nový Jičín ještě více zelenější, přívětivější a udržitelnější nejen pro nás, ale pro generace následující.”  </w:t>
      </w:r>
    </w:p>
    <w:p>
      <w:pPr/>
      <w:r>
        <w:rPr/>
        <w:t xml:space="preserve">Veřejnosti se čtyřkoalice představí 3. září na Skalkách. </w:t>
      </w:r>
    </w:p>
    <w:p>
      <w:pPr/>
      <w:r>
        <w:rPr/>
        <w:t xml:space="preserve">---</w:t>
      </w:r>
    </w:p>
    <w:p>
      <w:pPr/>
      <w:r>
        <w:rPr/>
        <w:t xml:space="preserve">Ostrava - Poruba má nová místa k parkování. Za Domem kultury Poklad je parkovací objekt se 74 místy. Využívat ho budou návštěvníci společenských akcí a rezidenti.</w:t>
      </w:r>
    </w:p>
    <w:p>
      <w:pPr/>
      <w:r>
        <w:rPr/>
        <w:t xml:space="preserve">Staniční sestra  neurochirurgické JIP Městské nemocnice Ostrava Šárka Trčková získala v silné konkurenci 12 finalistů, kteří se sjeli v Náchodě, stříbrnou medaili v projektu Anděl mezi zdravotníky 2022. Šárka Trčková pracuje ve zdravotnictví téměř 30 let.</w:t>
      </w:r>
    </w:p>
    <w:p>
      <w:pPr/>
      <w:r>
        <w:rPr/>
        <w:t xml:space="preserve">---</w:t>
      </w:r>
    </w:p>
    <w:p>
      <w:pPr>
        <w:pStyle w:val="Heading1"/>
      </w:pPr>
      <w:r>
        <w:rPr>
          <w:sz w:val="36"/>
          <w:szCs w:val="36"/>
        </w:rPr>
        <w:t xml:space="preserve">U bývalého dolu Gabriela se konal festival POHO den</w:t>
      </w:r>
    </w:p>
    <w:p>
      <w:pPr/>
      <w:r>
        <w:rPr>
          <w:b w:val="1"/>
          <w:bCs w:val="1"/>
        </w:rPr>
        <w:t xml:space="preserve">U bývalého dolu Gabriela na Karvinsku se konal 2. ročník festivalu POHO den. Pro návštěvníky byla připravena gastro zóna, místní spolky a organizace připravili pestré aktivity a nechyběl ani bohatý program na pódiu.</w:t>
      </w:r>
    </w:p>
    <w:p>
      <w:pPr/>
      <w:r>
        <w:rPr/>
        <w:t xml:space="preserve">Bývalý důl Gabriela ožil o víkendu velkým festivalem POHO den 2022. Konal se podruhé, první ročník zorganizovali pořadatelé loni v areálu bývalého dolu Barbora.</w:t>
      </w:r>
      <w:br/>
    </w:p>
    <w:p>
      <w:pPr/>
      <w:r>
        <w:rPr>
          <w:b w:val="1"/>
          <w:bCs w:val="1"/>
        </w:rPr>
        <w:t xml:space="preserve">Petr Birklen, vedoucí programu POHO 2030: </w:t>
      </w:r>
      <w:r>
        <w:rPr/>
        <w:t xml:space="preserve">“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w:t>
      </w:r>
      <w:br/>
    </w:p>
    <w:p>
      <w:pPr/>
      <w:r>
        <w:rPr/>
        <w:t xml:space="preserve">V rámci POHO dne 2022 program probíhal i ve staré Orlové a připraveny byly v neděli i komentované prohlídky.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2026-02-28T21:29:26+01:00</dcterms:created>
  <dcterms:modified xsi:type="dcterms:W3CDTF">2026-02-28T21:29:26+01:00</dcterms:modified>
</cp:coreProperties>
</file>

<file path=docProps/custom.xml><?xml version="1.0" encoding="utf-8"?>
<Properties xmlns="http://schemas.openxmlformats.org/officeDocument/2006/custom-properties" xmlns:vt="http://schemas.openxmlformats.org/officeDocument/2006/docPropsVTypes"/>
</file>