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ostravských tramvajích bude antikolizní systém</w:t>
      </w:r>
    </w:p>
    <w:p>
      <w:pPr/>
      <w:r>
        <w:rPr>
          <w:b w:val="1"/>
          <w:bCs w:val="1"/>
        </w:rPr>
        <w:t xml:space="preserve">Ostrava má nejmodernější dopravní podnik v zemi a k tomu samozřejmě patří i bezpečnost. Do tramvají Stadler proto bude montován  antikolizní systém, který dokáže zabránit nehodě. Stejnou technologii by v budoucnu měly mít i nejnovější vozy Škoda.</w:t>
      </w:r>
    </w:p>
    <w:p>
      <w:pPr/>
      <w:r>
        <w:rPr/>
        <w:t xml:space="preserve">Na jaře letošního roku začalo v Dopravním podniku Ostrava testování antikolizního systému do tramvají. Funguje ve třech krocích - nejdříve řidiče na překážku upozorní výstražná ikona na palubním počítači, pak i zvukový výstražný signál a nakonec, pokud řidič nereaguje, řídicí systém vozidla spustí samočinné brzdění tramvaje.</w:t>
      </w:r>
    </w:p>
    <w:p>
      <w:pPr/>
      <w:r>
        <w:rPr>
          <w:b w:val="1"/>
          <w:bCs w:val="1"/>
          <w:i w:val="1"/>
          <w:iCs w:val="1"/>
        </w:rPr>
        <w:t xml:space="preserve">Tereza Šnoblová, mluvčí DPO: </w:t>
      </w:r>
      <w:r>
        <w:rPr>
          <w:i w:val="1"/>
          <w:iCs w:val="1"/>
        </w:rPr>
        <w:t xml:space="preserve">"Cílem investice je razantně zvýšit bezpečnost cestujících, ochranu vozidel, ale i dalších účastníků provozu. DPO systém v uplynulých měsících úspěšně otestoval na dvou tramvajích Stadler.</w:t>
      </w:r>
    </w:p>
    <w:p>
      <w:pPr/>
      <w:r>
        <w:rPr/>
        <w:t xml:space="preserve">Antikolizní systém dokáže identifikovat překážku na přímé koleji až na vzdálenost 80 metrů. Sleduje přitom nejen pevné překážky, ale také všechna ostatní vozidla a také chodce.</w:t>
      </w:r>
    </w:p>
    <w:p>
      <w:pPr/>
      <w:r>
        <w:rPr>
          <w:b w:val="1"/>
          <w:bCs w:val="1"/>
          <w:i w:val="1"/>
          <w:iCs w:val="1"/>
        </w:rPr>
        <w:t xml:space="preserve">Miroslav Svozil, náměstek primátora Ostravy: </w:t>
      </w:r>
      <w:r>
        <w:rPr>
          <w:i w:val="1"/>
          <w:iCs w:val="1"/>
        </w:rPr>
        <w:t xml:space="preserve">"„Být nejmodernějším dopravním podnikem znamená být především podnikem bezpečným. Na tom v Dopravním podniku Ostrava dlouhodobě pracují a antikolizní systém na tramvajích Stadler je dalším střípkem daleko větší skládačky. Ochranu cestujících v ostravské MHD vedle antikolizních systémů doplňují kamery ve vozidlech a na zastávkách nebo cestujícími dlouhodobě oblíbení asistenti přepravy.“</w:t>
      </w:r>
    </w:p>
    <w:p>
      <w:pPr/>
      <w:r>
        <w:rPr/>
        <w:t xml:space="preserve">Dopravní podnik nasazuje antikolizní systém již do všech 39 provozovaných tramvají Stadler. Kompletní cena za instalaci technologie je více než 26 milionů korun. V Ostravě v současnosti jezdí 235 tramvají. </w:t>
      </w:r>
    </w:p>
    <w:p>
      <w:pPr/>
      <w:r>
        <w:rPr/>
        <w:t xml:space="preserve">---</w:t>
      </w:r>
    </w:p>
    <w:p>
      <w:pPr>
        <w:pStyle w:val="Heading1"/>
      </w:pPr>
      <w:r>
        <w:rPr>
          <w:sz w:val="36"/>
          <w:szCs w:val="36"/>
        </w:rPr>
        <w:t xml:space="preserve">V Těrlicku chtějí přestavět rizikovou křižovatku</w:t>
      </w:r>
    </w:p>
    <w:p>
      <w:pPr/>
      <w:r>
        <w:rPr>
          <w:b w:val="1"/>
          <w:bCs w:val="1"/>
        </w:rPr>
        <w:t xml:space="preserve">O jedno rizikové místo méně by mohlo být už příští rok na silnici I/11. U Těrlické přehrady se totiž připravuje přestavba křižovatky, kde dochází poměrně často k dopravním nehodám s vážnými následky.</w:t>
      </w:r>
    </w:p>
    <w:p>
      <w:pPr/>
      <w:r>
        <w:rPr/>
        <w:t xml:space="preserve">Nedání přednosti v jízdě. To je nejčastější a téměř jediná příčina nehod, které se stávají v křižovatce na frekventované silnici poblíž Těrlické přehrady. Křížení Těšínské a Třinecké ulice má tvar trojúhelníku. Řidičům tam nesvědčí výhledové poměry při šikmém najíždění z vedlejší silnice, ale často také zapomínají dávat přednost automobilům jedoucím od Českého Těšína. </w:t>
      </w:r>
    </w:p>
    <w:p>
      <w:pPr/>
      <w:r>
        <w:rPr>
          <w:b w:val="1"/>
          <w:bCs w:val="1"/>
        </w:rPr>
        <w:t xml:space="preserve">anketa:</w:t>
      </w:r>
      <w:r>
        <w:rPr/>
        <w:t xml:space="preserve"> “Přes tu křižovatku jezdím prakticky každodenně a bohužel, je to velká nepozornost řidičů. Jsou tam dvě značky (Dej přednost v jízdě) za sebou, ale oni kolikrát nedávají přednost autům jedoucím od Těšína na Hradiště.” </w:t>
      </w:r>
    </w:p>
    <w:p>
      <w:pPr/>
      <w:r>
        <w:rPr>
          <w:b w:val="1"/>
          <w:bCs w:val="1"/>
        </w:rPr>
        <w:t xml:space="preserve">anketa:</w:t>
      </w:r>
      <w:r>
        <w:rPr/>
        <w:t xml:space="preserve"> “Přes tu křižovatku jezdíme velice často a nehody tam jsou hodně často. Nedá se tam vyjet, takže předělání je dobré a já s tím souhlasím.”</w:t>
      </w:r>
    </w:p>
    <w:p>
      <w:pPr/>
      <w:r>
        <w:rPr/>
        <w:t xml:space="preserve">Pro přestavbu křižovatky jsou i dopravní odborníci. </w:t>
      </w:r>
    </w:p>
    <w:p>
      <w:pPr/>
      <w:r>
        <w:rPr>
          <w:b w:val="1"/>
          <w:bCs w:val="1"/>
        </w:rPr>
        <w:t xml:space="preserve">Pavel Blahut, koordinátor BESIP v MS kraji:</w:t>
      </w:r>
      <w:r>
        <w:rPr/>
        <w:t xml:space="preserve"> "Rekonstrukce by nám měla zbezpečnit ten úsek. Někdy se stává, že řidiči najíždějí rychleji z vedlejší silnice a nejsou schopni dostatečně odhadnout rychlost vozidla na hlavní a vznikají tam situace, kdy opravdu se musí brzdit intenzivně, aby nedošlo k dopravní nehodě.”</w:t>
      </w:r>
    </w:p>
    <w:p>
      <w:pPr/>
      <w:r>
        <w:rPr>
          <w:b w:val="1"/>
          <w:bCs w:val="1"/>
        </w:rPr>
        <w:t xml:space="preserve">Martin Polášek (NEZÁVISLÍ - Těrlická koalice), starosta Těrlicka:</w:t>
      </w:r>
      <w:r>
        <w:rPr/>
        <w:t xml:space="preserve"> “Je to pro všechny obyvatele Těrlicka známá křižovatka, které je velmi nebezpečná. Bývá tady hodně těžkých nehod s čelními střety. Teď máme zpracovanou studii, která nás vede dále ke stavebnímu povolení, abychom mohli v roce 2023 tuto křižovatku přestavět na křižovatku tvaru T, která likviduje ty nebezpečné kolmé směry.” </w:t>
      </w:r>
    </w:p>
    <w:p>
      <w:pPr/>
      <w:r>
        <w:rPr/>
        <w:t xml:space="preserve">Nové řešení křižovatky s sebou přinese zpomalení provozu a tím i snížení rizika nehody.  </w:t>
      </w:r>
    </w:p>
    <w:p>
      <w:pPr/>
      <w:r>
        <w:rPr/>
        <w:t xml:space="preserve">---</w:t>
      </w:r>
    </w:p>
    <w:p>
      <w:pPr/>
      <w:r>
        <w:rPr/>
        <w:t xml:space="preserve">Krátké zprávy 31. 8. 2022 16.00 - 1</w:t>
      </w:r>
    </w:p>
    <w:p>
      <w:pPr/>
      <w:r>
        <w:rPr/>
        <w:t xml:space="preserve">Na Opavské ulici v Ostravě – Porubě byl zahájen provoz tramvají na tišší a zatravněné trati. Jde o nejdelší úsek nejmodernější trati ve městě. Celkem 1626 metrů tramvajové tratě prošlo změnou konstrukce z klasického kolejového roštu na moderní systém pevné jízdní dráhy.</w:t>
      </w:r>
    </w:p>
    <w:p>
      <w:pPr/>
      <w:r>
        <w:rPr>
          <w:b w:val="1"/>
          <w:bCs w:val="1"/>
        </w:rPr>
        <w:t xml:space="preserve">Tereza Šnoblová, mluvčí DPO: </w:t>
      </w:r>
      <w:r>
        <w:rPr/>
        <w:t xml:space="preserve">„DPO úsek zatravnil a také zrekonstruoval nástupiště hned tří tramvajových zastávek. Modernizace vyšla celkem na 236 milionů korun a jedná se o největší letošní investici DPO do infrastruktury. Je zde také dotace EU.“</w:t>
      </w:r>
    </w:p>
    <w:p>
      <w:pPr/>
      <w:r>
        <w:rPr/>
        <w:t xml:space="preserve">---</w:t>
      </w:r>
    </w:p>
    <w:p>
      <w:pPr>
        <w:pStyle w:val="Heading1"/>
      </w:pPr>
      <w:r>
        <w:rPr>
          <w:sz w:val="36"/>
          <w:szCs w:val="36"/>
        </w:rPr>
        <w:t xml:space="preserve">Svatováclavský hudební festival nabídne 33 koncertů</w:t>
      </w:r>
    </w:p>
    <w:p>
      <w:pPr/>
      <w:r>
        <w:rPr>
          <w:b w:val="1"/>
          <w:bCs w:val="1"/>
        </w:rPr>
        <w:t xml:space="preserve">Už tento pátek začíná jeden z největších svátků klasické hudby v České republice - Svatováclavský hudební festival. Letošní ročník nabídne milovníkům duchovní hudby 33 koncertů v sakrálních stavbách po celém Moravskoslezském kraji.</w:t>
      </w:r>
    </w:p>
    <w:p>
      <w:pPr/>
      <w:r>
        <w:rPr/>
        <w:t xml:space="preserve">Úctyhodných 33 koncertů v průběhu jediného měsíce čeká fanoušky klasické hudby po celém našem regionu. Svatováclavský hudební festival nabídne monumentální duchovní díla, starou hudbu, ale i moderní hudbu a jazz. Všem vystoupením dodá atmosféru prostředí sakrálních staveb. </w:t>
      </w:r>
    </w:p>
    <w:p>
      <w:pPr/>
      <w:r>
        <w:rPr>
          <w:b w:val="1"/>
          <w:bCs w:val="1"/>
        </w:rPr>
        <w:t xml:space="preserve">Igor Františák, ředitel a dramaturg SHF: </w:t>
      </w:r>
      <w:r>
        <w:rPr/>
        <w:t xml:space="preserve">"Sakrální stavby jsou architektonicky i akusticky nejvhodnější prostory, ve kterých lze provozovat muziku, zvláště pak tu duchovní."  </w:t>
      </w:r>
    </w:p>
    <w:p>
      <w:pPr/>
      <w:r>
        <w:rPr/>
        <w:t xml:space="preserve">Koncerty největších hvězd jsou již téměř vyprodané. Jde v prvé řadě o světově proslulou mezzosopranistku Elīnu Garanči, což bude zároveň nejdražší vystoupení v devatenáctileté historii festivalu. Velký zájem je i domácího Adama Plachetku. </w:t>
      </w:r>
    </w:p>
    <w:p>
      <w:pPr/>
      <w:r>
        <w:rPr>
          <w:b w:val="1"/>
          <w:bCs w:val="1"/>
        </w:rPr>
        <w:t xml:space="preserve">Tomáš Macura, primátor Ostravy: </w:t>
      </w:r>
      <w:r>
        <w:rPr/>
        <w:t xml:space="preserve">"SHF patří mezi jednu z nemnoha akcí, které jsou podpořeny víceletým grantem." </w:t>
      </w:r>
    </w:p>
    <w:p>
      <w:pPr/>
      <w:r>
        <w:rPr>
          <w:b w:val="1"/>
          <w:bCs w:val="1"/>
        </w:rPr>
        <w:t xml:space="preserve">Lukáš Curylo, náměstek hejtmana MS kraje:</w:t>
      </w:r>
      <w:r>
        <w:rPr/>
        <w:t xml:space="preserve"> "Jsem velmi rád, že tento festival patří mezi nejvýznamnější festivaly duchovní hudby nejen v ČR, ale i v širokém okolí." </w:t>
      </w:r>
    </w:p>
    <w:p>
      <w:pPr/>
      <w:r>
        <w:rPr/>
        <w:t xml:space="preserve">Festival začíná v pátek 2. září v Katedrále Božského Spasitele v Ostravě Mozartovou velkou mší a Lineckou symfonií. Posledním koncertem je 28. září ve stejném kostele Dvořákova svatební košile v podání Filharmonie Hradec Králové. </w:t>
      </w:r>
    </w:p>
    <w:p>
      <w:pPr/>
      <w:r>
        <w:rPr/>
        <w:t xml:space="preserve">---</w:t>
      </w:r>
    </w:p>
    <w:p>
      <w:pPr>
        <w:pStyle w:val="Heading1"/>
      </w:pPr>
      <w:r>
        <w:rPr>
          <w:sz w:val="36"/>
          <w:szCs w:val="36"/>
        </w:rPr>
        <w:t xml:space="preserve">Knihovna Podroužkova funguje v lepším prostředí</w:t>
      </w:r>
    </w:p>
    <w:p>
      <w:pPr/>
      <w:r>
        <w:rPr>
          <w:b w:val="1"/>
          <w:bCs w:val="1"/>
        </w:rPr>
        <w:t xml:space="preserve">Okolí knihovny Podroužkova v Ostravě-Porubě je teď hezčí než dřív. Proměnou prošla budova výměníku, která byla strašákem tohoto místa. Byla počmáraná sprejery a opadávala z ní omítka.</w:t>
      </w:r>
    </w:p>
    <w:p>
      <w:pPr/>
      <w:r>
        <w:rPr/>
        <w:t xml:space="preserve">Nevzhledná budova výměníku naproti porubské Knihovny Podroužkova se změnila v umělecké dílo. Street art umělci ji na popud knihovny opravili a pomalovali motivy, které lákají k její návštěvě.</w:t>
      </w:r>
    </w:p>
    <w:p>
      <w:pPr/>
      <w:r>
        <w:rPr>
          <w:b w:val="1"/>
          <w:bCs w:val="1"/>
        </w:rPr>
        <w:t xml:space="preserve">Irena Šťastná, vedoucí obvodu, KMO: </w:t>
      </w:r>
      <w:r>
        <w:rPr/>
        <w:t xml:space="preserve">“My jsme nebyli spokojeni s tím, že když se podíváme z okna a nejenom my, co tady pracujeme, ale i čtenáři, že musíme sousedit s budovou, která je vzhledem trošku pod úrovní a chtěli jsme celé to veřejné prostranství ať má trochu lepší level. Proto jsme sháněli finance na to, aby graffiti mohlo existovat. Grafický námět jsme vymysleli v komunikaci s realizační firmou.”</w:t>
      </w:r>
    </w:p>
    <w:p>
      <w:pPr/>
      <w:r>
        <w:rPr/>
        <w:t xml:space="preserve">Realizace trvala zhruba 3 týdny. Začínalo se zednickými pracemi a následovala penetrace a fasádní barva.</w:t>
      </w:r>
    </w:p>
    <w:p>
      <w:pPr/>
      <w:r>
        <w:rPr>
          <w:b w:val="1"/>
          <w:bCs w:val="1"/>
        </w:rPr>
        <w:t xml:space="preserve">Marek Brindzik, majitel realizační firmy: </w:t>
      </w:r>
      <w:r>
        <w:rPr/>
        <w:t xml:space="preserve">“Jak jsme měli hotové i tohle, tak na řadu přišel mistr Kafe, kde jsme realizovali art kresbu tematicky vhodnou pro okolí, což logicky tady vyplývá z té knihovny, že jsme zvolili knížky, kde jsou napsaní čeští autoři i smýšlení autoři knih. Ohlasy jsou super, lidi si to chválí.” </w:t>
      </w:r>
    </w:p>
    <w:p>
      <w:pPr/>
      <w:r>
        <w:rPr>
          <w:b w:val="1"/>
          <w:bCs w:val="1"/>
        </w:rPr>
        <w:t xml:space="preserve">Anketa: obyvatelé Ostravy-Poruby: </w:t>
      </w:r>
      <w:r>
        <w:rPr/>
        <w:t xml:space="preserve">“Byl to perfektní nápad udělat něco takového. Hodí se to k té knihovně a já myslím, že se to všem líbí.”</w:t>
      </w:r>
    </w:p>
    <w:p>
      <w:pPr/>
      <w:r>
        <w:rPr/>
        <w:t xml:space="preserve">“Vypadá to k té knihovně, že se to k tomu hodí, že je to pěkné, příjemné.”</w:t>
      </w:r>
    </w:p>
    <w:p>
      <w:pPr/>
      <w:r>
        <w:rPr/>
        <w:t xml:space="preserve">“Je to hezké a ladí to ke knihovně.”</w:t>
      </w:r>
    </w:p>
    <w:p>
      <w:pPr/>
      <w:r>
        <w:rPr/>
        <w:t xml:space="preserve">Dílo už je téměř hotovo, stačí jen dodělat detaily, které zaberou pár dnů. Jde o stínování na druhé straně budovy.</w:t>
      </w:r>
    </w:p>
    <w:p>
      <w:pPr/>
      <w:r>
        <w:rPr/>
        <w:t xml:space="preserve">---</w:t>
      </w:r>
    </w:p>
    <w:p>
      <w:pPr/>
      <w:r>
        <w:rPr/>
        <w:t xml:space="preserve">Krátké zprávy 31. 8. 2022 16.00 - 2</w:t>
      </w:r>
    </w:p>
    <w:p>
      <w:pPr/>
      <w:r>
        <w:rPr/>
        <w:t xml:space="preserve">Dopravní podnik Ostrava chtěl vyrábět vodík, kvůli cenám energií teď váhá. Přechod na využívání vodíku ostravským dopravním podnikem tak může být složitější, než se původně zdálo. Na vině jsou hlavně současné ceny elektrické energie, s jejíž pomocí chtěl Dopravní podnik Ostrava vodík vyrábět ve svém areálu nedaleko přestupního uzlu Hranečník. </w:t>
      </w:r>
    </w:p>
    <w:p>
      <w:pPr/>
      <w:r>
        <w:rPr/>
        <w:t xml:space="preserve">Devětačtyřicetiletá žena z Ostravy měla provádět neoprávněné výběry ze čtyř platebních karet své matky a otčíma. Přišlo se na to až po smrti matky podezřelé. Oznamovatelem byl otčím, který zjistil úbytek jeden a půl milionu korun. Podezřelé ženě hrozí dva až osm let vězení.</w:t>
      </w:r>
    </w:p>
    <w:p>
      <w:pPr/>
      <w:r>
        <w:rPr/>
        <w:t xml:space="preserve">---</w:t>
      </w:r>
    </w:p>
    <w:p>
      <w:pPr>
        <w:pStyle w:val="Heading1"/>
      </w:pPr>
      <w:r>
        <w:rPr>
          <w:sz w:val="36"/>
          <w:szCs w:val="36"/>
        </w:rPr>
        <w:t xml:space="preserve">V Karviné zahrála na náměstí kapela O.S.G.</w:t>
      </w:r>
    </w:p>
    <w:p>
      <w:pPr/>
      <w:r>
        <w:rPr>
          <w:b w:val="1"/>
          <w:bCs w:val="1"/>
        </w:rPr>
        <w:t xml:space="preserve">V rámci Karvinského kulturního léta se na karvinském náměstí během léta střídaly na pódiu kapely různých žánrů a zpříjemňovaly lidem čas trávený v centru města. My vám teď představíme jednu z vystupujících kapel, kapelu O.S.G.</w:t>
      </w:r>
    </w:p>
    <w:p>
      <w:pPr/>
      <w:r>
        <w:rPr/>
        <w:t xml:space="preserve">Koncert kapely O.S.G., která vystoupila na náměstí v Karviné v rámci Karvinského kulturního léta doprovázel vydatný déšť a ten se také podepsal na počtu přítomných posluchačů. I tak nabídla kapela k poslechu kvalitní rockovou hudbu vesměs vlastní tvorby. </w:t>
      </w:r>
    </w:p>
    <w:p>
      <w:pPr/>
      <w:r>
        <w:rPr>
          <w:b w:val="1"/>
          <w:bCs w:val="1"/>
        </w:rPr>
        <w:t xml:space="preserve">Mirek Mohel, zpěvák, frontman kapely</w:t>
      </w:r>
      <w:r>
        <w:rPr/>
        <w:t xml:space="preserve">: "Říkejme tomu big beat, rock, jsou to spíše se snažíme o tvrdší věci než o něco měkčího."</w:t>
      </w:r>
    </w:p>
    <w:p>
      <w:pPr/>
      <w:r>
        <w:rPr/>
        <w:t xml:space="preserve">Jejich texty jsou hlavně o životě. Poslední videoklip vyšel nedávno ke skladbě Virtuální svět. Text k této písni složil kytarista Marek Džupin. </w:t>
      </w:r>
    </w:p>
    <w:p>
      <w:pPr/>
      <w:r>
        <w:rPr>
          <w:b w:val="1"/>
          <w:bCs w:val="1"/>
        </w:rPr>
        <w:t xml:space="preserve">Marek Džupin, kytarista, autor textu:</w:t>
      </w:r>
      <w:r>
        <w:rPr/>
        <w:t xml:space="preserve"> "On tam byl spíše první hudební nápad, pak jsem do toho hledal téma, které by se hodilo."</w:t>
      </w:r>
    </w:p>
    <w:p>
      <w:pPr/>
      <w:r>
        <w:rPr>
          <w:b w:val="1"/>
          <w:bCs w:val="1"/>
        </w:rPr>
        <w:t xml:space="preserve">Mirek Mohel, zpěvák, frontman kapely</w:t>
      </w:r>
      <w:r>
        <w:rPr/>
        <w:t xml:space="preserve">: "Je to o tom, jak se lidi odcizují sami sobě a spíš se baví tou technikou a vytrácí se ten osobní kontakt."</w:t>
      </w:r>
    </w:p>
    <w:p>
      <w:pPr/>
      <w:r>
        <w:rPr/>
        <w:t xml:space="preserve">Kapela O.S.G. koncertuje v rámci různých festivalů po celém MSK. Svou tvorbu propaguje především na internetu.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2026-09-06T22:45:20+02:00</dcterms:created>
  <dcterms:modified xsi:type="dcterms:W3CDTF">2026-09-06T22:45:20+02:00</dcterms:modified>
</cp:coreProperties>
</file>

<file path=docProps/custom.xml><?xml version="1.0" encoding="utf-8"?>
<Properties xmlns="http://schemas.openxmlformats.org/officeDocument/2006/custom-properties" xmlns:vt="http://schemas.openxmlformats.org/officeDocument/2006/docPropsVTypes"/>
</file>