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opět konalo finále Talent Star 2022</w:t>
      </w:r>
    </w:p>
    <w:p>
      <w:pPr/>
      <w:r>
        <w:rPr>
          <w:b w:val="1"/>
          <w:bCs w:val="1"/>
        </w:rPr>
        <w:t xml:space="preserve">V Dělnickém domě v Horní Suché se konal další ročník soutěže Talent Star 2022. Během galavečera porota v čele s hercem Miroslavem Šimůnkem vybírala talenty ve třech kategoriích - zpěv, tanec a ostatní.</w:t>
      </w:r>
    </w:p>
    <w:p>
      <w:pPr/>
      <w:r>
        <w:rPr/>
        <w:t xml:space="preserve">Soutěžící hodnotila i rodačka z Horní Suché a herečka Národního divadla Moravskoslezského Izabela Vydrová. </w:t>
      </w:r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