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 nový školní rok, nejvíce se na něj těšili prvňáčci</w:t>
      </w:r>
    </w:p>
    <w:p>
      <w:pPr/>
      <w:r>
        <w:rPr>
          <w:b w:val="1"/>
          <w:bCs w:val="1"/>
        </w:rPr>
        <w:t xml:space="preserve">Začal nový školní rok a děti usedly opět do lavic. Pro více než 650 žáků to však bylo úplně poprvé. Na svou paní učitelku se těšili i prvňáčci ze ZŠ Gorkého, za kterými přišel i maskot Floriánek.</w:t>
      </w:r>
    </w:p>
    <w:p>
      <w:pPr/>
      <w:r>
        <w:rPr/>
        <w:t xml:space="preserve">Dojatí rodiče, natěšené děti plné očekávání, stejně tak, jako jejich paní učitelka. Tak to 1. září vypadalo ve všech prvních třídách. Zatímco starší žáci by si klidně prodloužili prázdniny, prvňáčci se už nemohli dočkat. </w:t>
      </w:r>
    </w:p>
    <w:p>
      <w:pPr/>
      <w:r>
        <w:rPr>
          <w:b w:val="1"/>
          <w:bCs w:val="1"/>
        </w:rPr>
        <w:t xml:space="preserve">anketa:</w:t>
      </w:r>
      <w:r>
        <w:rPr/>
        <w:t xml:space="preserve"> “Já se hodně těším do třídy. Těším se na matematiku a na čtení. Umím číst a umím matematiku.”</w:t>
      </w:r>
    </w:p>
    <w:p>
      <w:pPr/>
      <w:r>
        <w:rPr>
          <w:b w:val="1"/>
          <w:bCs w:val="1"/>
        </w:rPr>
        <w:t xml:space="preserve">anketa: </w:t>
      </w:r>
      <w:r>
        <w:rPr/>
        <w:t xml:space="preserve">“Těšila jsem se do školy. Těším se na matematiku, protože mě baví počítat.”</w:t>
      </w:r>
    </w:p>
    <w:p>
      <w:pPr/>
      <w:r>
        <w:rPr>
          <w:b w:val="1"/>
          <w:bCs w:val="1"/>
        </w:rPr>
        <w:t xml:space="preserve">anketa: </w:t>
      </w:r>
      <w:r>
        <w:rPr/>
        <w:t xml:space="preserve">“Já se těším na angličtinu. Mám tady kamarády Jiříka a Štěpánka. Ve škole je to lepší než ve školce, protože mě baví učení.”</w:t>
      </w:r>
    </w:p>
    <w:p>
      <w:pPr/>
      <w:r>
        <w:rPr/>
        <w:t xml:space="preserve">Tato paní učitelka ze ZŠ Gorkého to bude mít zřejmě jednoduché. Ve třídě má totiž samé šikovné děti.</w:t>
      </w:r>
    </w:p>
    <w:p>
      <w:pPr/>
      <w:r>
        <w:rPr>
          <w:b w:val="1"/>
          <w:bCs w:val="1"/>
        </w:rPr>
        <w:t xml:space="preserve">Patricie Kuffová, učitelka ZŠ Gorkého: </w:t>
      </w:r>
      <w:r>
        <w:rPr/>
        <w:t xml:space="preserve">“Na žáky se těším hodně, těším se na práci s žáky s novou školou a věřím, že to spolu zvládneme.” </w:t>
      </w:r>
    </w:p>
    <w:p>
      <w:pPr/>
      <w:r>
        <w:rPr/>
        <w:t xml:space="preserve">Na co se zaměříte v těch prvních týdnech?</w:t>
      </w:r>
    </w:p>
    <w:p>
      <w:pPr/>
      <w:r>
        <w:rPr>
          <w:b w:val="1"/>
          <w:bCs w:val="1"/>
        </w:rPr>
        <w:t xml:space="preserve">Patricie Kuffová, učitelka ZŠ Gorkého: </w:t>
      </w:r>
      <w:r>
        <w:rPr/>
        <w:t xml:space="preserve">“V prvních týdnech samozřejmě seznamování jak se mnou, tak žáci mezi sebou. Potom pomalu začneme s grafomotorickými cvičeními, pohyby rukou, držení tužky a budeme pokračovat dál v matematice, ve psaní, čtení.” </w:t>
      </w:r>
    </w:p>
    <w:p>
      <w:pPr/>
      <w:r>
        <w:rPr/>
        <w:t xml:space="preserve">Všechny prvňáčky přivítali také zástupci vedení radnice i zastupitelé.</w:t>
      </w:r>
    </w:p>
    <w:p>
      <w:pPr/>
      <w:r>
        <w:rPr>
          <w:b w:val="1"/>
          <w:bCs w:val="1"/>
        </w:rPr>
        <w:t xml:space="preserve">Josef Bělica (ANO), primátor Havířova: </w:t>
      </w:r>
      <w:r>
        <w:rPr/>
        <w:t xml:space="preserve">“První školní den je pro všechny děti velmi důležitý v celém jejich životě. Pro mne je vždy milou povinností, když se toho mohu zúčastnit. Dnes vstupují do života, stávají se z nich školáci a já jim přeji hodně štěstí, ať se jim podaří vše, co si ve škole vysnili, ať se jim podaří samé jedničky a přeji jim do života hodně štěstí.”</w:t>
      </w:r>
    </w:p>
    <w:p>
      <w:pPr/>
      <w:r>
        <w:rPr/>
        <w:t xml:space="preserve">V letošním roce do 32 dvou prvních tříd nastoupilo celkem 674 dětí.</w:t>
      </w:r>
    </w:p>
    <w:p>
      <w:pPr/>
      <w:r>
        <w:rPr/>
        <w:t xml:space="preserve">---</w:t>
      </w:r>
    </w:p>
    <w:p>
      <w:pPr>
        <w:pStyle w:val="Heading1"/>
      </w:pPr>
      <w:r>
        <w:rPr>
          <w:sz w:val="36"/>
          <w:szCs w:val="36"/>
        </w:rPr>
        <w:t xml:space="preserve">V Havířově kandiduje do zastupitelstva devět subjektů</w:t>
      </w:r>
    </w:p>
    <w:p>
      <w:pPr/>
      <w:r>
        <w:rPr>
          <w:b w:val="1"/>
          <w:bCs w:val="1"/>
        </w:rPr>
        <w:t xml:space="preserve">23. a 24. září se budou konat komunální volby. V Havířově se o přízeň voličů bude ucházet celkem devět politických uskupení. Hlasovací lístky lidé dostanou do schránek nejpozději tři dny před konáním voleb.</w:t>
      </w:r>
    </w:p>
    <w:p>
      <w:pPr/>
      <w:r>
        <w:rPr/>
        <w:t xml:space="preserve">Jak se daná obec rozvíjí, kam investuje peníze tak, o tom rozhodují zvolení zastupitelé. Vysvědčení jim pak lidé dají při volbách. V Havířově do nadcházejících komunálních voleb kandiduje devět politických subjektů. Konkrétně hnutí ANO 2011, Česká pirátská strana, ČSSD a osobnosti města, HAVÍŘOV SOBĚ - což je sdružení hnutí NEZÁVISLÍ, strany Patrioti České republiky, spolku Životice Sobě a nezávislých kandidátů, dále Hnutí pro Havířov, KSČM, Partneři za Havířov, Spolu plus - složené ze stran ODS, KDU-ČSL  TOP 09, STAN a poslední kandidující stranou je SPD. </w:t>
      </w:r>
    </w:p>
    <w:p>
      <w:pPr/>
      <w:r>
        <w:rPr/>
        <w:t xml:space="preserve">Přesto, že už politická uskupení rozjela naplno své kampaně, mnozí lidé prozatím nemají přehled o kandidátkách. </w:t>
      </w:r>
    </w:p>
    <w:p>
      <w:pPr/>
      <w:r>
        <w:rPr>
          <w:b w:val="1"/>
          <w:bCs w:val="1"/>
        </w:rPr>
        <w:t xml:space="preserve">anketa:</w:t>
      </w:r>
      <w:r>
        <w:rPr/>
        <w:t xml:space="preserve"> “Ještě jsem se nedíval, nemám zatím přehled." A bude vás to zajímat? "Myslím, že jo, určitě." Co byste chtěl změnit v Havířově? "Asi životní prostředí, je tu pěkně a to je třeba udržovat, vylepšovat.”</w:t>
      </w:r>
    </w:p>
    <w:p>
      <w:pPr/>
      <w:r>
        <w:rPr>
          <w:b w:val="1"/>
          <w:bCs w:val="1"/>
        </w:rPr>
        <w:t xml:space="preserve">anketa:</w:t>
      </w:r>
      <w:r>
        <w:rPr/>
        <w:t xml:space="preserve"> “Je jich hodně a bude jich ještě víc, bohužel. Já se zatím o to nezajímám, ale hnutí ANO má tady velkou perspektivu v Havířově.”</w:t>
      </w:r>
    </w:p>
    <w:p>
      <w:pPr/>
      <w:r>
        <w:rPr>
          <w:b w:val="1"/>
          <w:bCs w:val="1"/>
        </w:rPr>
        <w:t xml:space="preserve">anketa:</w:t>
      </w:r>
      <w:r>
        <w:rPr/>
        <w:t xml:space="preserve"> “Nedívala jsem se ještě přesně, ale něco jsem už sledovala." A co na to říkáte? Je jich poměrně hodně, je to široké spektrum. "Je to široké spektrum, je tam i hodně mých známých, takže se budu teprve rozhodovat koho. Co bych změnila? Mně tady chybí krytý bazén s tobogánem. Nějaký aquapark mi tu chybí. Jinak jsem spokojená.”</w:t>
      </w:r>
    </w:p>
    <w:p>
      <w:pPr/>
      <w:r>
        <w:rPr>
          <w:b w:val="1"/>
          <w:bCs w:val="1"/>
        </w:rPr>
        <w:t xml:space="preserve">anketa:</w:t>
      </w:r>
      <w:r>
        <w:rPr/>
        <w:t xml:space="preserve"> “Něco jsem nezjišťovala úplně, ale něco se ke mně doneslo, ale nezjišťovala jsem. Já to moc nesleduji, ale většinou si nechám poradit od dobrých známých, kterým věřím v jejich úsudek a potom se rozhoduji podle toho. Takže než se seznamovat s kandidátkou, tak já to řeším takovým způsobem.”</w:t>
      </w:r>
    </w:p>
    <w:p>
      <w:pPr/>
      <w:r>
        <w:rPr>
          <w:b w:val="1"/>
          <w:bCs w:val="1"/>
        </w:rPr>
        <w:t xml:space="preserve">anketa: </w:t>
      </w:r>
      <w:r>
        <w:rPr/>
        <w:t xml:space="preserve">“Jedině koho bych volila tak Okamuru, protože zbytek té tlupy, co tam je, je banda darmožroutů. Jedině okrádají lid a nic pro naše lidi nedělají.” </w:t>
      </w:r>
    </w:p>
    <w:p>
      <w:pPr/>
      <w:r>
        <w:rPr/>
        <w:t xml:space="preserve">Hlasovací lístky pro volby do zastupitelstva už jsou na magistrátu.</w:t>
      </w:r>
    </w:p>
    <w:p>
      <w:pPr/>
      <w:r>
        <w:rPr>
          <w:b w:val="1"/>
          <w:bCs w:val="1"/>
        </w:rPr>
        <w:t xml:space="preserve">Milan Menšík, tajemník havířovského magistrátu:</w:t>
      </w:r>
      <w:r>
        <w:rPr/>
        <w:t xml:space="preserve"> “Následně je předáme zapisovatelům, kteří je zabalí a nejpozději tři dny před konáním voleb je budou mít voliči ve svých schránkách. </w:t>
      </w:r>
    </w:p>
    <w:p>
      <w:pPr/>
      <w:r>
        <w:rPr/>
        <w:t xml:space="preserve">Může se stát, že volič nedostane do schránky volební lístky a co má dělat?</w:t>
      </w:r>
    </w:p>
    <w:p>
      <w:pPr/>
      <w:r>
        <w:rPr>
          <w:b w:val="1"/>
          <w:bCs w:val="1"/>
        </w:rPr>
        <w:t xml:space="preserve">Milan Menšík, tajemník havířovského magistrátu: </w:t>
      </w:r>
      <w:r>
        <w:rPr/>
        <w:t xml:space="preserve">“Teoreticky se to stát může, byť by se to stát nemělo. V té chvíli se buď může obrátit na magistrát, který by mu náhradní lístek doručil, případně ten hlasovací lístek může obdržet přímo ve volebním okrsku, když se rozhodne jít volit. Nicméně toto je varianta asi nejméně komfortní, protože velikost hlasovacího lístku je taková, jsou oboustranně a při představě, že někdo zvolil volbu 43 zastupitelů z různých volebních stran, tak se obávám, že zaškrtnutí lístku ve volební místnosti mu bude trvat poměrně dost dlouho.” </w:t>
      </w:r>
    </w:p>
    <w:p>
      <w:pPr/>
      <w:r>
        <w:rPr/>
        <w:t xml:space="preserve">V roce 2018 kandidovalo do 43členného zastupitelstva 13 politických uskupení. Pětiprocentní hranici pak překonalo osm subjektů. Nejvíce - 13 mandátů získalo hnutí ANO, KSČM obsadilo 7 křesel, ČSSD 6, HPH, Koalici KDU-ČSL a NEZÁVISLÍ a také Piráty zastupují 4 zastupitelé, SPD 3 a stranu ODS 2.</w:t>
      </w:r>
    </w:p>
    <w:p>
      <w:pPr/>
      <w:r>
        <w:rPr/>
        <w:t xml:space="preserve">---</w:t>
      </w:r>
    </w:p>
    <w:p>
      <w:pPr>
        <w:pStyle w:val="Heading1"/>
      </w:pPr>
      <w:r>
        <w:rPr>
          <w:sz w:val="36"/>
          <w:szCs w:val="36"/>
        </w:rPr>
        <w:t xml:space="preserve">BESIP uspořádal v Havířově pro děti velkou preventivní akci</w:t>
      </w:r>
    </w:p>
    <w:p>
      <w:pPr/>
      <w:r>
        <w:rPr>
          <w:b w:val="1"/>
          <w:bCs w:val="1"/>
        </w:rPr>
        <w:t xml:space="preserve">Zejména v ranních hodinách se zvyšuje počet chodců v okolí škol a i na cestách jezdí více aut. Jak se v takových situacích chovat, se děti dozvěděly na akci S BESIPEM do školy.</w:t>
      </w:r>
    </w:p>
    <w:p>
      <w:pPr/>
      <w:r>
        <w:rPr/>
        <w:t xml:space="preserve">Děti začaly opět chodit do škol a z pohledu BESIPU na ně v tomto období číhá největší nebezpečí. I proto pro ně komise připravila v Havířově na dopravním hřišti preventivní odpoledne.</w:t>
      </w:r>
    </w:p>
    <w:p>
      <w:pPr/>
      <w:r>
        <w:rPr>
          <w:b w:val="1"/>
          <w:bCs w:val="1"/>
        </w:rPr>
        <w:t xml:space="preserve">Jiří Lankočí, předseda komise BESIP:</w:t>
      </w:r>
      <w:r>
        <w:rPr/>
        <w:t xml:space="preserve"> “Děti tady mají možnost poznat, jak to vypadá na cestách, jak vypadají přechody pro chodce a co je účelem, aby se nebály policie, aby se nebály sanitky, aby se nebály hasičského auta, aby zjistily, že to není žádný soupeř, ale že pomáhají a chrání.”</w:t>
      </w:r>
    </w:p>
    <w:p>
      <w:pPr/>
      <w:r>
        <w:rPr>
          <w:b w:val="1"/>
          <w:bCs w:val="1"/>
        </w:rPr>
        <w:t xml:space="preserve">Pavel Blahut, krajský koordinátor BESIP:</w:t>
      </w:r>
      <w:r>
        <w:rPr/>
        <w:t xml:space="preserve"> “Samozřejmě ne jen děti jsou divoké, ale i řidiči se dostávají do jiného režimu. Musí počítat, že i v těch dřívějších hodinách bude zvýšený pohyb chodců zejména v oblasti škol a samozřejmě na nás všechny se teď bude valit stresové období, abychom se z toho dovolenkového režimu přesunuli do pracovního. Takže připomenout ne jen rodičům, ale i dětem, že nějaké povinnosti mají, jako účastníci provozu.”</w:t>
      </w:r>
    </w:p>
    <w:p>
      <w:pPr/>
      <w:r>
        <w:rPr/>
        <w:t xml:space="preserve">Veškeré vědomosti, které se týkaly silničního provozu, či práce záchranných složek, děti získávaly formou soutěží.</w:t>
      </w:r>
    </w:p>
    <w:p>
      <w:pPr/>
      <w:r>
        <w:rPr>
          <w:b w:val="1"/>
          <w:bCs w:val="1"/>
        </w:rPr>
        <w:t xml:space="preserve">anketa:</w:t>
      </w:r>
      <w:r>
        <w:rPr/>
        <w:t xml:space="preserve"> “Když jdu přes silnici, musím se rozhlédnout. Doleva, doprava a potom zase doleva.”</w:t>
      </w:r>
    </w:p>
    <w:p>
      <w:pPr/>
      <w:r>
        <w:rPr>
          <w:b w:val="1"/>
          <w:bCs w:val="1"/>
        </w:rPr>
        <w:t xml:space="preserve">anketa:</w:t>
      </w:r>
      <w:r>
        <w:rPr/>
        <w:t xml:space="preserve"> “Já jsem se dneska dozvěděl, že mám dodržovat všechny značky na cestách a tak. Když jdu přes cestu, musím se rozhlédnout do všech stran a jít až nic nejede.”</w:t>
      </w:r>
    </w:p>
    <w:p>
      <w:pPr/>
      <w:r>
        <w:rPr>
          <w:b w:val="1"/>
          <w:bCs w:val="1"/>
        </w:rPr>
        <w:t xml:space="preserve">anketa:</w:t>
      </w:r>
      <w:r>
        <w:rPr/>
        <w:t xml:space="preserve"> “Přišel jsem, protože jsem chtěl hrát soutěže a naučím se tu hodně způsobů, jak jezdit na kole a značky a jak se má jezdit autem. Když půjdu do školy sám, musí mě něco osvětlovat, ať mě vidí řidiči a ještě se musím rozhlédnout doleva, doprava, doleva.”</w:t>
      </w:r>
    </w:p>
    <w:p>
      <w:pPr/>
      <w:r>
        <w:rPr>
          <w:b w:val="1"/>
          <w:bCs w:val="1"/>
        </w:rPr>
        <w:t xml:space="preserve">anketa:</w:t>
      </w:r>
      <w:r>
        <w:rPr/>
        <w:t xml:space="preserve"> “Já si myslím, že se tady dozvím, jak se mám správně chovat a jak se mají správně dělat věci. Musím se dívat, jestli nejede auto a když jedu na kole, musím mít helmu a chrániče.” </w:t>
      </w:r>
    </w:p>
    <w:p>
      <w:pPr/>
      <w:r>
        <w:rPr/>
        <w:t xml:space="preserve">Na akci S BESIPEM do školy přišly stovky rodičů s dětmi.</w:t>
      </w:r>
    </w:p>
    <w:p>
      <w:pPr/>
      <w:r>
        <w:rPr>
          <w:b w:val="1"/>
          <w:bCs w:val="1"/>
        </w:rPr>
        <w:t xml:space="preserve">Jiří Lankočí, předseda komise BESIP: </w:t>
      </w:r>
      <w:r>
        <w:rPr/>
        <w:t xml:space="preserve">“Tady ta havířovská akce má takový věhlas, že tady přijel tým dopravní bezpečnosti až z Libereckého kraje, který se o tom dozvěděl a přijel se zúčastnit. Věhlas této akce je už celorepublikový a za to jsem strašně rád.”</w:t>
      </w:r>
    </w:p>
    <w:p>
      <w:pPr/>
      <w:r>
        <w:rPr/>
        <w:t xml:space="preserve">Tým z Liberce havířovskou preventivní akci bere jako inspiraci.</w:t>
      </w:r>
    </w:p>
    <w:p>
      <w:pPr/>
      <w:r>
        <w:rPr>
          <w:b w:val="1"/>
          <w:bCs w:val="1"/>
        </w:rPr>
        <w:t xml:space="preserve">Miroslav Šťastný, tým silniční bezpečnosti Liberec: </w:t>
      </w:r>
      <w:r>
        <w:rPr/>
        <w:t xml:space="preserve">“Občas míváme takové podobné akce, avšak ne takového rozsahu. Občas jsou menší akce a většinou se snažíme ukázat, pokud to jde, přinést nějakou osvětu, co se týče silniční bezpečnosti.”</w:t>
      </w:r>
    </w:p>
    <w:p>
      <w:pPr/>
      <w:r>
        <w:rPr/>
        <w:t xml:space="preserve">Další preventivní odpoledne se složkami IZS bude chtít komise uspořádat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2026-05-08T21:17:12+02:00</dcterms:created>
  <dcterms:modified xsi:type="dcterms:W3CDTF">2026-05-08T21:17:12+02:00</dcterms:modified>
</cp:coreProperties>
</file>

<file path=docProps/custom.xml><?xml version="1.0" encoding="utf-8"?>
<Properties xmlns="http://schemas.openxmlformats.org/officeDocument/2006/custom-properties" xmlns:vt="http://schemas.openxmlformats.org/officeDocument/2006/docPropsVTypes"/>
</file>