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Slezské se připravuje vznik nového parkoviště</w:t>
      </w:r>
    </w:p>
    <w:p>
      <w:pPr/>
      <w:r>
        <w:rPr>
          <w:b w:val="1"/>
          <w:bCs w:val="1"/>
        </w:rPr>
        <w:t xml:space="preserve">Frýdek-Místek řeší aktuální nedostatek parkovacích míst. Aktuálně se připravuje výstavba nového parkoviště na sídlišti Slezská. Nabídne stání pro přibližně 40 aut a bude zasazeno do zeleně, aby se nenarušoval ráz okolí betonovou plochou.</w:t>
      </w:r>
    </w:p>
    <w:p>
      <w:pPr/>
      <w:r>
        <w:rPr/>
        <w:t xml:space="preserve">Nedostatek parkovacích míst dnes poměrně intenzivně trápí většinu  měst. Ve Frýdku-Místku proto vybrali volnou plochu, kterou chtějí proměnit v malou  zelenou oázu, na kterou naváže parkoviště s prvky zeleně. Cílem je  minimalizovat betonové plochy.</w:t>
      </w:r>
    </w:p>
    <w:p>
      <w:pPr/>
      <w:r>
        <w:rPr>
          <w:b w:val="1"/>
          <w:bCs w:val="1"/>
        </w:rPr>
        <w:t xml:space="preserve">Jakub Míček (ANO), náměstek primátora Frýdku-Místku:</w:t>
      </w:r>
      <w:r>
        <w:rPr/>
        <w:t xml:space="preserve"> "Hledali jsme nejlepší způsob, jak využít plochu vedle  Sekerovy vily, uprostřed sídliště Slezská tak, aby smysluplně sloužila občanům,  kteří zde bydlí. Rozhodli jsme se, že plochu využijeme z velké části pro  parkování a také pro rozšíření přilehlého parku. Tak, ať využijeme tu plochu  jak užitkově, tak i pro rekreaci a volný čas občanů, kteří zde žijí. A myslím  si, že té zeleně tady nemají úplně dostatek."</w:t>
      </w:r>
    </w:p>
    <w:p>
      <w:pPr/>
      <w:r>
        <w:rPr>
          <w:b w:val="1"/>
          <w:bCs w:val="1"/>
        </w:rPr>
        <w:t xml:space="preserve">Jiří Kajzar (NMFM), náměstek primátora Frýdku-Místku:</w:t>
      </w:r>
      <w:r>
        <w:rPr/>
        <w:t xml:space="preserve"> "Je to plocha, která dlouhou dobu nebyla využívána, byly tady  různé náměty. Vzhledem k tomu, že nebytových prostor je dost, i stavebních  pozemků je dost, tak se to přímo nabízí k tomu, aby ta plocha byla využita  pro parkování, které tady zoufale chybí. Chybí na všech sídlištích."</w:t>
      </w:r>
    </w:p>
    <w:p>
      <w:pPr/>
      <w:r>
        <w:rPr>
          <w:b w:val="1"/>
          <w:bCs w:val="1"/>
        </w:rPr>
        <w:t xml:space="preserve">Jakub Míček (ANO), náměstek primátora Frýdku-Místku:</w:t>
      </w:r>
      <w:r>
        <w:rPr/>
        <w:t xml:space="preserve"> "Takže zvelebíme jak parkování, tak prostor k životu. A  celkově to místo bude vypadat lépe. Zvolili jsme variantu zeleného parkování.  Tak, ať ze zelené plochy neuděláme z poloviny betonovou a můžeme postupně  zkoušet pilotními projekty vytvářet taková parkovací místa, která do toho  sídliště zapadnou."</w:t>
      </w:r>
    </w:p>
    <w:p>
      <w:pPr/>
      <w:r>
        <w:rPr/>
        <w:t xml:space="preserve">Plocha byla původně vyčleněna jako rezervní pro případnou  výstavbu. </w:t>
      </w:r>
    </w:p>
    <w:p>
      <w:pPr/>
      <w:r>
        <w:rPr>
          <w:b w:val="1"/>
          <w:bCs w:val="1"/>
        </w:rPr>
        <w:t xml:space="preserve">Jiří Kajzar (NMFM), náměstek primátora Frýdku-Místku:</w:t>
      </w:r>
      <w:r>
        <w:rPr/>
        <w:t xml:space="preserve"> "Za mě řeknu, že máme tolik prostor a tolik stavebních pozemků  v centru, že je to zbytečné držet jako územní rezervu."</w:t>
      </w:r>
    </w:p>
    <w:p>
      <w:pPr/>
      <w:r>
        <w:rPr/>
        <w:t xml:space="preserve">V rámci přípravy parkoviště na Slezské bude zpracována  projektová dokumentace pro územní a stavební řízení, aby mohla být výstavba  zahájena co nejdříve. </w:t>
      </w:r>
    </w:p>
    <w:p>
      <w:pPr/>
      <w:r>
        <w:rPr>
          <w:b w:val="1"/>
          <w:bCs w:val="1"/>
        </w:rPr>
        <w:t xml:space="preserve">Jakub Míček (ANO), náměstek primátora Frýdku-Místku:</w:t>
      </w:r>
      <w:r>
        <w:rPr/>
        <w:t xml:space="preserve"> "Zatím jsme ve fázi studie. Určitě budeme pokračovat v přípravě  projektové dokumentace, která ještě zpřesní tento návrh a poté dojde k realizaci.  Předpokládáme někdy v příštím roce. A na sídlišti Slezská tady přibude  dalších 40 parkovacích míst. Což samozřejmě chápeme, že není dostatek, ale vzhledem  k tomu, jak stoupá mobilita ve městě, tak parkovací místa nejsme schopni  budovat ve stejné rychlosti, jako přibývají automobily."</w:t>
      </w:r>
    </w:p>
    <w:p>
      <w:pPr/>
      <w:r>
        <w:rPr>
          <w:b w:val="1"/>
          <w:bCs w:val="1"/>
        </w:rPr>
        <w:t xml:space="preserve">Jiří Kajzar (NMFM), náměstek primátora Frýdku-Místku:</w:t>
      </w:r>
      <w:r>
        <w:rPr/>
        <w:t xml:space="preserve"> "Jedná se zhruba o 40 parkovacích míst. Není to bůhvíjaké číslo,  nicméně někde musíme začít. A doufáme, že revitalizací území mezi Staroměstskou,  Těšínskou a Nádražní, přibyde pro obyvatele sídliště zhruba 200 nových parkovacích  míst."</w:t>
      </w:r>
    </w:p>
    <w:p>
      <w:pPr/>
      <w:r>
        <w:rPr/>
        <w:t xml:space="preserve">Cena realizace parkoviště s miniparkem je odhadována na přibližně  šest milionů korun. </w:t>
      </w:r>
    </w:p>
    <w:p>
      <w:pPr/>
      <w:r>
        <w:rPr/>
        <w:t xml:space="preserve">---</w:t>
      </w:r>
    </w:p>
    <w:p>
      <w:pPr>
        <w:pStyle w:val="Heading1"/>
      </w:pPr>
      <w:r>
        <w:rPr>
          <w:sz w:val="36"/>
          <w:szCs w:val="36"/>
        </w:rPr>
        <w:t xml:space="preserve">Rekonstrukce hřiště na F. Linharta je hotová</w:t>
      </w:r>
    </w:p>
    <w:p>
      <w:pPr/>
      <w:r>
        <w:rPr>
          <w:b w:val="1"/>
          <w:bCs w:val="1"/>
        </w:rPr>
        <w:t xml:space="preserve">Oprava dětského hřiště poblíž Mateřské školy Sněženka v Místku je hotová. Stihla se před termínem a vyšla na 1,7 milionu korun. Hřiště má nový povrch i několik prvků. Oprava hřiště byla nutná, původní prvky byly ve špatném stavu. Primátor zároveň nechal zkontrolovat stav všech hřišť ve městě.</w:t>
      </w:r>
    </w:p>
    <w:p>
      <w:pPr/>
      <w:r>
        <w:rPr/>
        <w:t xml:space="preserve">Dětského hřiště mezi ulicemi Františka Linharta a Josefa  Lady ve Frýdku-Místku už prošlo rekonstrukcí. Byla naplánována z bezpečnostních  důvodů, protože některé původní dřevěné prvky nebyly staticky v pořádku.</w:t>
      </w:r>
    </w:p>
    <w:p>
      <w:pPr/>
      <w:r>
        <w:rPr>
          <w:b w:val="1"/>
          <w:bCs w:val="1"/>
        </w:rPr>
        <w:t xml:space="preserve">Leonard Varga (Piráti), náměstek primátora Frýdku-Místku:</w:t>
      </w:r>
      <w:r>
        <w:rPr/>
        <w:t xml:space="preserve">  "Staré hřiště už bylo v dezolátním stavu. Smrkové prvky byly  prolezlé hnilobou. A vzniklo tady několik nových hracích prvků z akátu,  který by měl být mnohem odolnější než ten smrk."</w:t>
      </w:r>
    </w:p>
    <w:p>
      <w:pPr/>
      <w:r>
        <w:rPr>
          <w:b w:val="1"/>
          <w:bCs w:val="1"/>
        </w:rPr>
        <w:t xml:space="preserve">Vladimír Macura, předseda představenstva TS F-M:</w:t>
      </w:r>
      <w:r>
        <w:rPr/>
        <w:t xml:space="preserve"> "Je to skutečně totální obměna, protože jsou tady čtyři zcela  nové prvky a jeden prvek, který tady byl a je zrekonstruovaný. Je nově repasovaný,  natřený. Podklad, který tady byl, tak byl totálně vybagrován. Je tady nově  použitá štěpka, jsme sami zvědaví na to, jak to bude vypadat. Jestli s tím  bude spokojenost za prvé těch uživatelů a za druhé, jaká bude životnost, takže  to bude pro nás také novum."</w:t>
      </w:r>
    </w:p>
    <w:p>
      <w:pPr/>
      <w:r>
        <w:rPr>
          <w:b w:val="1"/>
          <w:bCs w:val="1"/>
        </w:rPr>
        <w:t xml:space="preserve">Anketa:</w:t>
      </w:r>
      <w:r>
        <w:rPr/>
        <w:t xml:space="preserve"> "Já si myslím, že je to spíš pro ty větší děti, ale je to  pěkné, nové."</w:t>
      </w:r>
    </w:p>
    <w:p>
      <w:pPr/>
      <w:r>
        <w:rPr>
          <w:b w:val="1"/>
          <w:bCs w:val="1"/>
        </w:rPr>
        <w:t xml:space="preserve">Leonard Varga (Piráti), náměstek primátora Frýdku-Místku:</w:t>
      </w:r>
      <w:r>
        <w:rPr/>
        <w:t xml:space="preserve">  "Nová je tady ta houpačka s hnízdem. Je tady velký hrad  s klouzačkou. A speciálně bych chtěl poukázat na nový speciální atypický  kolotoč, který je úplně první svého druhu ve Frýdku-Místku."</w:t>
      </w:r>
    </w:p>
    <w:p>
      <w:pPr/>
      <w:r>
        <w:rPr/>
        <w:t xml:space="preserve">Jde o šikmý kolotoč na stání. Velký rotující prstenec se  sedmi oddělenými částmi má za cíl hlavně trénink rovnováhy. </w:t>
      </w:r>
    </w:p>
    <w:p>
      <w:pPr/>
      <w:r>
        <w:rPr>
          <w:b w:val="1"/>
          <w:bCs w:val="1"/>
        </w:rPr>
        <w:t xml:space="preserve">Leonard Varga (Piráti), náměstek primátora Frýdku-Místku:</w:t>
      </w:r>
      <w:r>
        <w:rPr/>
        <w:t xml:space="preserve"> "Tady bych chtěl upozornit, je to až pro děti od šesti let.  Ta manipulace s tím je náročnější a menší děti to asi úplně neroztočí. Ale  o to více to bude ty větší bavit."</w:t>
      </w:r>
    </w:p>
    <w:p>
      <w:pPr/>
      <w:r>
        <w:rPr>
          <w:b w:val="1"/>
          <w:bCs w:val="1"/>
        </w:rPr>
        <w:t xml:space="preserve">Jiří Kajzar (NMFM), náměstek primátora Frýdku-Místku:</w:t>
      </w:r>
      <w:r>
        <w:rPr/>
        <w:t xml:space="preserve"> "Hřiště bylo realizováno nákladem 1,7 milionu korun včetně  DPH. Technické služby odvedly dobrou práci. My bychom chtěli v příštím roce,  pokud tomu budou okolnosti příznivé, takovou revizi všech hřišť, ve smyslu  počtu a dostupnosti, v sídlištích. A doplnit hřiště, zejména Rivieru, kde  jsou plochy, které jsou víceméně bezprizorní už několik desítek let. A tam bychom  taky chtěli udělat dostupné hřiště, byť malé nebo menší. Také budeme věnovat  pozornost volnočasovému areálu, kde by také měly být prvky pro menší a větší  děti."</w:t>
      </w:r>
    </w:p>
    <w:p>
      <w:pPr/>
      <w:r>
        <w:rPr>
          <w:b w:val="1"/>
          <w:bCs w:val="1"/>
        </w:rPr>
        <w:t xml:space="preserve">Petr Korč (NMFM), primátor Frýdku-Místku:</w:t>
      </w:r>
      <w:r>
        <w:rPr/>
        <w:t xml:space="preserve"> "Město Frýdek-Místek věnuje velkou pozornost dětským hřištím.  Já jsem rád, že budeme otevírat i nové hřiště tady na ulici Linharta. A zároveň  bych chtěl uklidnit všechny maminky a rodiče. Nařídil jsem jako primátor  mimořádnou kontrolu všech dětských hřišť, protože se stala drobná nehoda na  sídlišti Slezská."</w:t>
      </w:r>
    </w:p>
    <w:p>
      <w:pPr/>
      <w:r>
        <w:rPr/>
        <w:t xml:space="preserve">Utrhla se totiž houpací síť s malým chlapcem, který se po  pádu zranil. K uvolnění závěsu došlo i přesto, že při každotýdenní  prohlídce bylo vše v pořádku. Závadu neodhalila ani poslední revize. </w:t>
      </w:r>
    </w:p>
    <w:p>
      <w:pPr/>
      <w:r>
        <w:rPr>
          <w:b w:val="1"/>
          <w:bCs w:val="1"/>
        </w:rPr>
        <w:t xml:space="preserve">Petr Korč (NMFM), primátor Frýdku-Místku:</w:t>
      </w:r>
      <w:r>
        <w:rPr/>
        <w:t xml:space="preserve"> "I s ohledem na události, které se staly v Havířově  s kolotočem, tak technické služby provedou nad rámec pravidelných kontrol  a revizí, jak vizuální, tak další kontrolu všech hřišť. Aby se zabránilo  jakékoliv další nepředvídané události nebo případně nějakému zranění dítěte na  hřišti."</w:t>
      </w:r>
    </w:p>
    <w:p>
      <w:pPr/>
      <w:r>
        <w:rPr/>
        <w:t xml:space="preserve">Následné šetření odhalilo, že k utržení sítě mělo dojít  kvůli přetížení. Pravděpodobně se na ní houpalo více starších dětí nebo mládež.  Město proto apeluje na dospělé i dospívající, aby atrakce přenechali výhradně  dětem, pro jejichž váhové kategorie jsou určeny. </w:t>
      </w:r>
    </w:p>
    <w:p>
      <w:pPr/>
      <w:r>
        <w:rPr/>
        <w:t xml:space="preserve">---</w:t>
      </w:r>
    </w:p>
    <w:p>
      <w:pPr>
        <w:pStyle w:val="Heading1"/>
      </w:pPr>
      <w:r>
        <w:rPr>
          <w:sz w:val="36"/>
          <w:szCs w:val="36"/>
        </w:rPr>
        <w:t xml:space="preserve">Přijďte říct svůj názor k volnočasovému areálu</w:t>
      </w:r>
    </w:p>
    <w:p>
      <w:pPr/>
      <w:r>
        <w:rPr>
          <w:b w:val="1"/>
          <w:bCs w:val="1"/>
        </w:rPr>
        <w:t xml:space="preserve">Frýdek-Místek připravuje projekt nového volnočasového areálu. Vznikne z bývalého minigolfu v ulici 28. října. Jakými atrakcemi se zaplní a jak přesně by se mohl areál proměnit, mohou přijít lidé říct na veřejné setkání. To proběhne v sobotu 17. září.</w:t>
      </w:r>
    </w:p>
    <w:p>
      <w:pPr/>
      <w:r>
        <w:rPr/>
        <w:t xml:space="preserve">Areál na břehu Ostravice u Domova pro seniory v ulici  28. října dostane zcela novou podobu. Frýdek-Místek plánuje zanedbaný prostor  proměnit v místo pro příjemné a aktivní trávení volného času nejen pro  rodiny s dětmi.</w:t>
      </w:r>
    </w:p>
    <w:p>
      <w:pPr/>
      <w:r>
        <w:rPr>
          <w:b w:val="1"/>
          <w:bCs w:val="1"/>
        </w:rPr>
        <w:t xml:space="preserve">Igor Juriček (Piráti), náměstek primátora Frýdku-Místku:</w:t>
      </w:r>
      <w:r>
        <w:rPr/>
        <w:t xml:space="preserve"> "My chceme do toho procesu tvorby toho, jak ten areál v budoucnosti  bude vypadat, tak do toho chceme zapojit občany, protože oni jej budou užívat.  Takže na principu participace, který uplatňujeme, podobně jako v našem participativním  rozpočtu, chceme občany pozvat sem na sobotu 17. září ve 14:00 hodin, aby za  námi přišli na plánovací den."</w:t>
      </w:r>
    </w:p>
    <w:p>
      <w:pPr/>
      <w:r>
        <w:rPr/>
        <w:t xml:space="preserve">Lidé se tak budou moci vyjádřit, jak by se měl areál  proměnit. Jejich náměty s nimi rozeberou moderátoři participativního  procesu. </w:t>
      </w:r>
    </w:p>
    <w:p>
      <w:pPr/>
      <w:r>
        <w:rPr>
          <w:b w:val="1"/>
          <w:bCs w:val="1"/>
        </w:rPr>
        <w:t xml:space="preserve">Igor Juriček (Piráti), náměstek primátora Frýdku-Místku:</w:t>
      </w:r>
      <w:r>
        <w:rPr/>
        <w:t xml:space="preserve"> "Oni se budou lidí vyptávat, jestli už ten areál dříve nějak  sloužil, co od něj očekávají, jaké hřiště nebo nějaké herní první, co by tady podle  nich mělo být. Co by tady nemělo chybět. A oni nám budou moci říct svůj názor,  ze kterého my potom z těch jejich odpovědí vytvoříme jakousi syntézu. A na  základě toho potom ten areál vytvoříme. Ten princip participace, zapojení občanů, se nám velmi  osvědčil při plánování proměny Zátiší. Na náš plánovací den tenkrát přišla  opravdu spousta lidí a bylo vidět, že mají zájem do toho promluvit, chtějí říct  svůj názor na to, jak se veřejný prostor mění."</w:t>
      </w:r>
    </w:p>
    <w:p>
      <w:pPr/>
      <w:r>
        <w:rPr/>
        <w:t xml:space="preserve">V polovině srpna už město uspořádalo v areálu bývalého  minigolfu setkání s místními organizacemi a 29. srpna s obyvateli, kteří  žijí v těsné blízkosti. Sobotní plánovací den bude také přímo v areálu.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09-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2026-05-08T20:14:21+02:00</dcterms:created>
  <dcterms:modified xsi:type="dcterms:W3CDTF">2026-05-08T20:14:21+02:00</dcterms:modified>
</cp:coreProperties>
</file>

<file path=docProps/custom.xml><?xml version="1.0" encoding="utf-8"?>
<Properties xmlns="http://schemas.openxmlformats.org/officeDocument/2006/custom-properties" xmlns:vt="http://schemas.openxmlformats.org/officeDocument/2006/docPropsVTypes"/>
</file>