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udělila čestné občanství Ivanu Binarovi</w:t>
      </w:r>
    </w:p>
    <w:p>
      <w:pPr/>
      <w:r>
        <w:rPr>
          <w:b w:val="1"/>
          <w:bCs w:val="1"/>
        </w:rPr>
        <w:t xml:space="preserve">Ostrava vyznamenala dalšího občana nejvyšším oceněním. Čestným občanem města se tak stal spisovatel a překladatel Ivan Binar, který až do své emigrace pracoval v Ostravě jako pedagog a svým působením přispěl k prosazování principů demokracie.</w:t>
      </w:r>
    </w:p>
    <w:p>
      <w:pPr/>
      <w:r>
        <w:rPr/>
        <w:t xml:space="preserve">Zastupitelstvo Ostravy ozvláštnilo své poslední jednání ve volebním období významnou událostí. Ocenilo udělením čestného občanství za mimořádný umělecký přínos Ivana Binara. Tento spisovatel, překladatel, redaktor a novinář pracoval v Ostravě jako pedagog. </w:t>
      </w:r>
    </w:p>
    <w:p>
      <w:pPr/>
      <w:r>
        <w:rPr/>
        <w:t xml:space="preserve">Ivan Binar patřil ke klíčovým postavám Ostravy šedesátých a sedmdesátých let a  zároveň k osobnostem, které svými aktivitami významně přispěly k prosazování  principů demokracie v době totalitního režimu. </w:t>
      </w:r>
    </w:p>
    <w:p>
      <w:pPr/>
      <w:r>
        <w:rPr>
          <w:b w:val="1"/>
          <w:bCs w:val="1"/>
        </w:rPr>
        <w:t xml:space="preserve">Ivan Binar, čestný občan Ostravy:</w:t>
      </w:r>
      <w:r>
        <w:rPr/>
        <w:t xml:space="preserve"> "Já jsem nic takového nečekal, protože jsem si snad nic takového ani nezasloužil. Ve snu by mě nenapadlo, že se stanu čestným občanem Ostravy."</w:t>
      </w:r>
    </w:p>
    <w:p>
      <w:pPr/>
      <w:r>
        <w:rPr/>
        <w:t xml:space="preserve">Oceněný Ivan Binar je autorem řady povídek, novel a románů, v  mnohých z nich osobitým způsobem reflektuje Ostravu, kterou stále považuje za zásadní místo  svého života i díla.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rád, že se v poslední době stále více myslí na lidi, kteří představovali nějaký druh odboje proti totalitě."</w:t>
      </w:r>
    </w:p>
    <w:p>
      <w:pPr/>
      <w:r>
        <w:rPr/>
        <w:t xml:space="preserve">Čestné občanství je nejvyšší  formou ocenění města, poprvé bylo uděleno v roce 1935 prezidentu Masarykovi. Do  současnosti bylo uděleno 71 oceněným, naposledy před pěti lety v roce 2017.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Darujte Ostravě vánoční strom na náměstí</w:t>
      </w:r>
    </w:p>
    <w:p>
      <w:pPr/>
      <w:r>
        <w:rPr>
          <w:b w:val="1"/>
          <w:bCs w:val="1"/>
        </w:rPr>
        <w:t xml:space="preserve">I když Vánoce jsou ještě daleko, letos se v Ostravě chystá takový program, že jeho přípravy trvaly po celý rok a seznámit se sním můžete už nyní. Také je nejvyšší čas začít hledat strom pro Masarykovo náměstí. Nabídnout ho mohou i občané.</w:t>
      </w:r>
    </w:p>
    <w:p>
      <w:pPr/>
      <w:r>
        <w:rPr/>
        <w:t xml:space="preserve">Letošní Ostravské Vánoce odstartují v sobotu 26. listopadu a potrvají do 1. ledna příštího roku. Pestrý  program tentokrát nabídnou hned na pěti scénách a chybět nebude ani  oblíbené vánoční kluziště či vyhlídkové kolo.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"Nechci zatím prozrazovat hlavní hvězdy  a chceme si nechat hnějaká překvapení, ale mohu zmínit například Ondřeje Gregora Brzobohatého i když za mně jsou hlavní hvězdou vždy ta vystoupení dětí." </w:t>
      </w:r>
    </w:p>
    <w:p>
      <w:pPr/>
      <w:r>
        <w:rPr/>
        <w:t xml:space="preserve">Kluziště bude opět na náměstí Edvarda Beneše. K dispozici budou brusle a chybět snad nebude ani pódium pro klubovou scénu z Ostravských podniků. </w:t>
      </w:r>
    </w:p>
    <w:p>
      <w:pPr/>
      <w:r>
        <w:rPr>
          <w:b w:val="1"/>
          <w:bCs w:val="1"/>
        </w:rPr>
        <w:t xml:space="preserve">Jaroslav Kovář, ředitel SAREZA Ostrava: </w:t>
      </w:r>
      <w:r>
        <w:rPr/>
        <w:t xml:space="preserve">"Kluziště bude na stejném místě jako loni. I rozsah bude stejný, tedy hlavní kluziště plus ledové chodníky." </w:t>
      </w:r>
    </w:p>
    <w:p>
      <w:pPr/>
      <w:r>
        <w:rPr/>
        <w:t xml:space="preserve">Město také chce i letos živý vánoční strom na Masarykově náměstí. Nabídnout ho může kdokoliv.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"Pokud někdo má zájem stromek darovat nebo udělat dohodu, pak budeme rádi když nás osloví a pošle fotografii." </w:t>
      </w:r>
    </w:p>
    <w:p>
      <w:pPr/>
      <w:r>
        <w:rPr/>
        <w:t xml:space="preserve">Celkový rozpočet Ostravských Vánoc je asi 15 milionů korun. 4 miliony si musejí akce vydělat a o zbytek se postará magistrát a centrální městský obvod a partneři.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prvňáčci mají knihovnu zdarma</w:t>
      </w:r>
    </w:p>
    <w:p>
      <w:pPr/>
      <w:r>
        <w:rPr>
          <w:b w:val="1"/>
          <w:bCs w:val="1"/>
        </w:rPr>
        <w:t xml:space="preserve">V září začala tisícům dětí v Ostravě povinná školní docházka a jejich společníkem se tak stala kniha. Nejprve to jsou učebnice, později pohádky a další žánry. Přilákat děti ke knihám pomáhá kampaň, díky které mají prvňáčci knihovny po celém městě zdarma.</w:t>
      </w:r>
    </w:p>
    <w:p>
      <w:pPr/>
      <w:r>
        <w:rPr/>
        <w:t xml:space="preserve">V Ostravě nastoupilo do prvních tříd přes dva a půl tisíce žáků, kteří se od prvního dne pilně učí číst, psát a počítat. Město se velmi angažuje ve snaze přilákat děti ke knihám a proto vznikl projekt - Váš prvňáček se stane čtenářem, který malým školákům umožňuje roční registraci zdarma ve všech knihovnách v Ostravě.  </w:t>
      </w:r>
    </w:p>
    <w:p>
      <w:pPr/>
      <w:r>
        <w:rPr>
          <w:b w:val="1"/>
          <w:bCs w:val="1"/>
        </w:rPr>
        <w:t xml:space="preserve">Pavla Řehová, Knihovna města Ostravy:</w:t>
      </w:r>
      <w:r>
        <w:rPr/>
        <w:t xml:space="preserve"> "Děti se mohu přihlásit od 1. září do konce srpna. Můžou se zaregistrovat zdarma. Stačí navštívit s rodiči knihovnu, zaregistrovat se a mohou si půjčovat knihy." </w:t>
      </w:r>
    </w:p>
    <w:p>
      <w:pPr/>
      <w:r>
        <w:rPr/>
        <w:t xml:space="preserve">Vrátit školáky od televizí, počítačů nebo mobilů zpátky ke knihám je jistě ambiciózní plán, ale na spoustě škol se opravdu daří. Pomáhají k tomu i knihovny a placená funkce knihovníka, která už je na 20 z 55 ostravských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>
          <w:i w:val="1"/>
          <w:iCs w:val="1"/>
        </w:rPr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si myslím, že kniha jako médium informací, poznatků a vzdělávání zůstane navzdory všem těm moderním technologiím nezastupitelná." </w:t>
      </w:r>
    </w:p>
    <w:p>
      <w:pPr/>
      <w:r>
        <w:rPr/>
        <w:t xml:space="preserve">Mezi dětmi jsou prý v současné době nejoblíbenější knihy s Harry Potterem, Deníky malého poseroutky a už mnoho let školáci rádi čtou i komiksy.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5-09-2022-21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2026-04-02T17:00:46+02:00</dcterms:created>
  <dcterms:modified xsi:type="dcterms:W3CDTF">2026-04-02T17:00:46+02:00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