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Zámecká noc na bruntálském zámku</w:t>
      </w:r>
    </w:p>
    <w:p>
      <w:pPr/>
      <w:r>
        <w:rPr>
          <w:b w:val="1"/>
          <w:bCs w:val="1"/>
        </w:rPr>
        <w:t xml:space="preserve">První reportáž Kulturního okénka nás zavede na Zámeckou noc do Bruntálu. Ta je každoroční velkou akcí Muzea Bruntál v tomto období. Letos byl ozvláštněna bohatým kulturním programem i dvěma novými výstavami. Jedna se konala v Sala terreně a druhá ve výstavní síni zámku.</w:t>
      </w:r>
    </w:p>
    <w:p>
      <w:pPr/>
      <w:r>
        <w:rPr/>
        <w:t xml:space="preserve"> První výstavou jsou obrazy malíře Pavla Kremla, druhá byla právě zahájena vernisáží.  </w:t>
      </w:r>
    </w:p>
    <w:p>
      <w:pPr/>
      <w:r>
        <w:rPr/>
        <w:t xml:space="preserve"> </w:t>
      </w:r>
    </w:p>
    <w:p>
      <w:pPr/>
      <w:r>
        <w:rPr>
          <w:b w:val="1"/>
          <w:bCs w:val="1"/>
        </w:rPr>
        <w:t xml:space="preserve">Ema Havelková, ředitelka Muzea Bruntál: </w:t>
      </w:r>
      <w:r>
        <w:rPr/>
        <w:t xml:space="preserve">„Pro fajnšmekry, kteří mají rádi muzejnictví, je pro dnešek připravena vernisáž Dáma prostovlasá nevychází, potom máme připravené nějaké hudební vstupy, taneční vystoupení, no a večer se můžou všichni příznivci těšit na ohnivou show, která proběhne tady na nádvoří zámku.  </w:t>
      </w:r>
    </w:p>
    <w:p>
      <w:pPr/>
      <w:r>
        <w:rPr/>
        <w:t xml:space="preserve"> </w:t>
      </w:r>
    </w:p>
    <w:p>
      <w:pPr/>
      <w:r>
        <w:rPr>
          <w:b w:val="1"/>
          <w:bCs w:val="1"/>
        </w:rPr>
        <w:t xml:space="preserve">Pavel Kreml, malíř: </w:t>
      </w:r>
      <w:r>
        <w:rPr/>
        <w:t xml:space="preserve">„Tématika byla daná dopředu, měly to být auta a já jsem to tak rozšířil, takže mluvnicky to obsahuje celý svět, ad A až do Ž. Takže automobily a ženy.“  </w:t>
      </w:r>
    </w:p>
    <w:p>
      <w:pPr/>
      <w:r>
        <w:rPr/>
        <w:t xml:space="preserve"> Děti se mohly účastnit vlastního výtvarného tvoření. Výstavy i kultura byly doplněny stánky s domácími výrobky výrobců holandských sýrů, místního piva i míchaných nápojů.</w:t>
      </w:r>
    </w:p>
    <w:p>
      <w:pPr/>
      <w:r>
        <w:rPr/>
        <w:t xml:space="preserve"> </w:t>
      </w:r>
    </w:p>
    <w:p>
      <w:pPr/>
      <w:r>
        <w:rPr>
          <w:b w:val="1"/>
          <w:bCs w:val="1"/>
        </w:rPr>
        <w:t xml:space="preserve">Roman Valinčič, prodejce: </w:t>
      </w:r>
      <w:r>
        <w:rPr/>
        <w:t xml:space="preserve">„Nabízíme domácí sirupy, které děláme ve studené nebo v teplé formě, máme malinu, višeň, švestku, zázvor nebo jablko.“  </w:t>
      </w:r>
    </w:p>
    <w:p>
      <w:pPr/>
      <w:r>
        <w:rPr/>
        <w:t xml:space="preserve"> Hlavním bodem programu byla vystoupení taneční skupiny Dhambra, nevidomé flétnistky Evy Blažkové a série speciálních vystoupení úspěšné domácí Taneční školy Stonožka.  </w:t>
      </w:r>
    </w:p>
    <w:p>
      <w:pPr/>
      <w:r>
        <w:rPr/>
        <w:t xml:space="preserve"> </w:t>
      </w:r>
    </w:p>
    <w:p>
      <w:pPr/>
      <w:r>
        <w:rPr>
          <w:b w:val="1"/>
          <w:bCs w:val="1"/>
        </w:rPr>
        <w:t xml:space="preserve">Martina Vodičková, spolupořadatelka: </w:t>
      </w:r>
      <w:r>
        <w:rPr/>
        <w:t xml:space="preserve">„Dneska tady Stonožky budou tančit, budou tady mít i módní přehlídku modrotiskových sukní z dílny krnovských studentek a dále tady budou nějaká sólová vystoupení na Sala terreně, tady na nádvoří.“  </w:t>
      </w:r>
    </w:p>
    <w:p>
      <w:pPr/>
      <w:r>
        <w:rPr/>
        <w:t xml:space="preserve"> </w:t>
      </w:r>
    </w:p>
    <w:p>
      <w:pPr/>
      <w:r>
        <w:rPr>
          <w:b w:val="1"/>
          <w:bCs w:val="1"/>
        </w:rPr>
        <w:t xml:space="preserve">Tamara Vlachynská, vedoucí TŠ Stonožka: </w:t>
      </w:r>
      <w:r>
        <w:rPr/>
        <w:t xml:space="preserve">„Máme tady dneska juniory a nejstarší soutěžní děti a zaměřili jsme se na tance pohádkové, na předvádění modelů, čili módní přehlídku, ty tady budou dvě a na tance historické.“</w:t>
      </w:r>
    </w:p>
    <w:p>
      <w:pPr/>
      <w:r>
        <w:rPr/>
        <w:t xml:space="preserve"> Závěr Zámecké noci v Bruntále tvořila oblíbená ohňová show na nádvoří zámku.  </w:t>
      </w:r>
    </w:p>
    <w:p>
      <w:pPr/>
      <w:br/>
      <w:br/>
    </w:p>
    <w:p>
      <w:pPr/>
      <w:r>
        <w:rPr/>
        <w:t xml:space="preserve">---</w:t>
      </w:r>
    </w:p>
    <w:p>
      <w:pPr>
        <w:pStyle w:val="Heading1"/>
      </w:pPr>
      <w:r>
        <w:rPr>
          <w:sz w:val="36"/>
          <w:szCs w:val="36"/>
        </w:rPr>
        <w:t xml:space="preserve">GVUO patří výstavě HIDDEN Zvířata v antropocénu</w:t>
      </w:r>
    </w:p>
    <w:p>
      <w:pPr/>
      <w:r>
        <w:rPr>
          <w:b w:val="1"/>
          <w:bCs w:val="1"/>
        </w:rPr>
        <w:t xml:space="preserve">Teď vás zavedeme do GVUO na výstavu HIDDEN, která ukazuje, jakým způsobem lidé zacházejí se zvířaty. A za vším stojí peníze.</w:t>
      </w:r>
    </w:p>
    <w:p>
      <w:pPr/>
      <w:r>
        <w:rPr>
          <w:b w:val="1"/>
          <w:bCs w:val="1"/>
        </w:rPr>
        <w:t xml:space="preserve">Jiří Jůza, ředitel GVUO: </w:t>
      </w:r>
      <w:r>
        <w:rPr/>
        <w:t xml:space="preserve">“Je to anglický název Skryté, Skryto a podtitul má Zvířata v antropocénu. Ten projekt je celosvětový a takové nejnosnější a největší téma, které je zde zastoupeno, je živočišná výroba. Jinými slovy průmysl a všechny ty aspekty, které jsou s tím spojené. Samozřejmě ta produkce masa, nadprodukce tak jak člověk je teď zvyklý konzumovat permanentně maso vede k tomu, že se odlesňují pralesy, aby se mohl chovat dobytek, aby se mohla pěstovat sója pro další obory živočišné výroby a samozřejmě jsou s tím spojené otázky transportu, takže další téma je transport živých zvířat ve velmi příšerných podmínkách, ale i taky zábava. Problematika zoo a vůbec zábavy, problematika módy, problematika výzkumu a tak dál."</w:t>
      </w:r>
    </w:p>
    <w:p>
      <w:pPr/>
      <w:r>
        <w:rPr/>
        <w:t xml:space="preserve">Název HIDDEN je příhodný, protože to skryté nevidíme. Za tím, co kupujeme, nevidíme všechny příběhy zvířat a události, které se kolem toho dějí. </w:t>
      </w:r>
    </w:p>
    <w:p>
      <w:pPr/>
      <w:r>
        <w:rPr>
          <w:b w:val="1"/>
          <w:bCs w:val="1"/>
        </w:rPr>
        <w:t xml:space="preserve">Jo-Anne McArthur, kurátorka výstavy: </w:t>
      </w:r>
      <w:r>
        <w:rPr/>
        <w:t xml:space="preserve">“Myslím, že lidé jsou šokovaní, když tu výstavu vidí, protože na výstavě vidíme zvířata, která jsou obvykle neviditelná pro nás. My, tyto součástí našeho života využíváme. Jíme je, nosíme je, experimentujeme na nich, nebo je máme pro zábavu, ale vlastně je nevidíme a nevnímáme. Takže jsem ráda, že na této výstavě si toho lidé konečně všimnou. Jsou sice šokováni, ale doufám, že pochopí o co jde a že budou svědky utrpení zvířat.”</w:t>
      </w:r>
    </w:p>
    <w:p>
      <w:pPr/>
      <w:r>
        <w:rPr/>
        <w:t xml:space="preserve">Už v roce 2020 vyšla kniha HIDDEN významného britského nakladatele Keitha Wilsona, která dostala několik celosvětových cen za nezávislou dokumentární knihu. Výstava HIDDEN bude v Domě umění k vidění do 20. listopadu.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2026-02-08T11:26:19+01:00</dcterms:created>
  <dcterms:modified xsi:type="dcterms:W3CDTF">2026-02-08T11:26:19+01:00</dcterms:modified>
</cp:coreProperties>
</file>

<file path=docProps/custom.xml><?xml version="1.0" encoding="utf-8"?>
<Properties xmlns="http://schemas.openxmlformats.org/officeDocument/2006/custom-properties" xmlns:vt="http://schemas.openxmlformats.org/officeDocument/2006/docPropsVTypes"/>
</file>