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Galerie Plato se otevírá i v historické budově jatek</w:t>
      </w:r>
    </w:p>
    <w:p>
      <w:pPr/>
      <w:r>
        <w:rPr>
          <w:b w:val="1"/>
          <w:bCs w:val="1"/>
        </w:rPr>
        <w:t xml:space="preserve">Budova historických jatek v Ostravě opět otevírá své dveře veřejnosti.  Novou podobu jim dodala galerie Plato, která zde přestěhovala svůj hlavní provoz ze sousedního Bauhausu a posunula se tak nejen v místě, ale i v kýžené kvalitě.</w:t>
      </w:r>
    </w:p>
    <w:p>
      <w:pPr/>
      <w:r>
        <w:rPr/>
        <w:t xml:space="preserve">Zrekonstruovat historickou budovu je většinou jednodušší, než vymyslet, jak by se pak dala smysluplně využít. V případě ostravských jatek to platilo dvojnásob, ale povedlo se a galerie současného umění Plato má nový domov. </w:t>
      </w:r>
    </w:p>
    <w:p>
      <w:pPr/>
      <w:r>
        <w:rPr>
          <w:b w:val="1"/>
          <w:bCs w:val="1"/>
        </w:rPr>
        <w:t xml:space="preserve">Marek Pokorný, ředitel galerie PLATO: </w:t>
      </w:r>
      <w:r>
        <w:rPr/>
        <w:t xml:space="preserve">“Jsme v ideální situaci, kdy dojíždí akce, které máme v bývalém hobbymarketu a tady už můžeme dělat ten program, který předznamenává nějakou budoucnost - velké silné výstavy." </w:t>
      </w:r>
    </w:p>
    <w:p>
      <w:pPr/>
      <w:r>
        <w:rPr/>
        <w:t xml:space="preserve">Jatka se lidem otevírají mezinárodní výstavou Optimalizované bajky o dobrém životě. Svá díla vystavuje 15 umělců a některá z nich vznikla přímo pro prostor jatek. </w:t>
      </w:r>
    </w:p>
    <w:p>
      <w:pPr/>
      <w:br/>
      <w:r>
        <w:rPr>
          <w:b w:val="1"/>
          <w:bCs w:val="1"/>
        </w:rPr>
        <w:t xml:space="preserve">Daniela Dostálková, kurátorka:</w:t>
      </w:r>
      <w:r>
        <w:rPr/>
        <w:t xml:space="preserve"> “Byl to pro nás trošku oříšek, jakým způsobem se vyrovnat se sály, které nejsou všechny průchozí, ale každý má svou specifickou atmosféru. Zavřete se více méně v obrovské místnosti."  </w:t>
      </w:r>
    </w:p>
    <w:p>
      <w:pPr/>
      <w:r>
        <w:rPr/>
        <w:t xml:space="preserve">Unikátní je také nábytek v interiéru, který vznikl na míru a jeho hlavním prvkem jsou ohýbané konstrukce.</w:t>
      </w:r>
      <w:br/>
    </w:p>
    <w:p>
      <w:pPr/>
      <w:br/>
      <w:r>
        <w:rPr>
          <w:b w:val="1"/>
          <w:bCs w:val="1"/>
        </w:rPr>
        <w:t xml:space="preserve">Yvette Vašourková, architekta: </w:t>
      </w:r>
      <w:r>
        <w:rPr/>
        <w:t xml:space="preserve">Myslíme si, že to je právě úkol města a vůbec veřejných financí nějakým způsobem zapojovat a oživovat řemesla, která by jinak možná neměla šanci se takovým experimentům věnovat.</w:t>
      </w:r>
    </w:p>
    <w:p>
      <w:pPr/>
      <w:r>
        <w:rPr/>
        <w:t xml:space="preserve">Jatka budou otevřena každý den kromě pondělí. Vstupné si mohou návštěvníci vybrat podle toho, zda Platu fandí, podporují ho a nebo ho milují.</w:t>
      </w:r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4 volební obvody v MSK vybírají zástupce do Senátu</w:t>
      </w:r>
    </w:p>
    <w:p>
      <w:pPr/>
      <w:r>
        <w:rPr>
          <w:b w:val="1"/>
          <w:bCs w:val="1"/>
        </w:rPr>
        <w:t xml:space="preserve">Ve čtyřech volebních obvodech v Moravskoslezském kraji budou lidé házet do uren dvě obálky. Jednu pro zástupce v komunálních volbách a druhou s kandidátem do Senátu. Ten prochází tradičně jednou za dva roky třetinovou obměnou, je nerozpustitelný a zvolený kandidát získá mandát na šest let.</w:t>
      </w:r>
    </w:p>
    <w:p>
      <w:pPr/>
      <w:r>
        <w:rPr/>
        <w:t xml:space="preserve">Volební obvody 64 - Bruntál, 67 – Nový Jičín, 70 – Ostrava-město  a 73 – Frýdek-Místek. Tady budou lidé letos vybírat nové senátory.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1.) "To jsem nevěděla. Že se konají volby do zastupitelstva ano,  ale do Senátu." 2.) "Nejsou." – A proč? – "Tak to je zbytečné. Nejsme taková velká  republika, abychom tam museli mít tolik lidí."</w:t>
      </w:r>
    </w:p>
    <w:p>
      <w:pPr/>
      <w:r>
        <w:rPr/>
        <w:t xml:space="preserve">Volební obvody nejsou rozděleny podle okresů, ale podle počtu  obyvatel. Celkem se o křeslo v horní komoře parlamentu uchází tady z Moravskoslezského  kraje 26 lidí.</w:t>
      </w:r>
      <w:br/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"V současné době děláme senátní volby pro lokalitu Třinecko,  Jablunkovsko, Českotěšínsko a jednu obec v Havířově a ve Frýdku-Místku. Ve  správním obvodu je 10 obcí, které budou volit do senátu."</w:t>
      </w:r>
    </w:p>
    <w:p>
      <w:pPr/>
      <w:r>
        <w:rPr/>
        <w:t xml:space="preserve">Senát má 81 členů a podle ústavy je nerozpustitelný. Každé  dva roky se třetina senátorů obměňuje.</w:t>
      </w:r>
      <w:br/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"Volby do Senátu probíhají tak, že se volí v prvním kole  jednotliví kandidáti. V případě, že jeden z kandidátů získá více, jak  50 procent, druhé kolo se nekoná. V případě, že nezíská více, jak 50  procent, tak postupují do druhého kola dva nejlepší kandidáti, kteří získali  nejvíce hlasů."</w:t>
      </w:r>
    </w:p>
    <w:p>
      <w:pPr/>
      <w:r>
        <w:rPr/>
        <w:t xml:space="preserve">Volební účast bývá většinou velmi malá. V roce 2020 volilo  senátory jen 16,74 procenta lidí. Letos by mohla být větší vzhledem ke  komunálním volbám.</w:t>
      </w:r>
      <w:br/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"Volby do zastupitelstev obcí se volí šedá obálka a volby do  senátu žlutá obálka. V případě, že se koná druhé kolo v senátu, tak  se volí pouze šedá obálka."</w:t>
      </w:r>
    </w:p>
    <w:p>
      <w:pPr/>
      <w:r>
        <w:rPr/>
        <w:t xml:space="preserve">Druhé kolo senátních voleb proběhne v pátek 30. září a  v sobotu 1. října.</w:t>
      </w:r>
      <w:br/>
    </w:p>
    <w:p>
      <w:pPr/>
      <w:r>
        <w:rPr/>
        <w:t xml:space="preserve">---</w:t>
      </w:r>
    </w:p>
    <w:p>
      <w:pPr/>
      <w:r>
        <w:rPr/>
        <w:t xml:space="preserve">Ostravská huť investuje 88 milionů korun do instalace nového odsávacího potrubí na severní části své aglomerace s cílem snížit fugitivní emise přibližně o 46 %. Projekt, který bude dokončen v říjnu letošního roku, je dalším krokem v transformaci LIBERTY Ostrava směrem k výrobě zelené oceli.</w:t>
      </w:r>
      <w:br/>
    </w:p>
    <w:p>
      <w:pPr/>
      <w:r>
        <w:rPr/>
        <w:t xml:space="preserve">Třinečtí kriminalisté zadrželi a obvinili hned čtyři osoby (ve věku 27 až 48 let) z trestného činu nedovolená výroba a jiné nakládání s omamnými a psychotropními látkami a s jedy. V případě odsouzení hrozí obviněným až pětiletý trest odnětí svobody, v případě nejmladšího obviněného až deset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v Havířově zatočí s přemnoženými potkany</w:t>
      </w:r>
    </w:p>
    <w:p>
      <w:pPr/>
      <w:r>
        <w:rPr>
          <w:b w:val="1"/>
          <w:bCs w:val="1"/>
        </w:rPr>
        <w:t xml:space="preserve">Pokud jdou vidět potkani v ulicích už i za bílého dne, je třeba zakročit. Plošná deratizace na celém území Havířova bude probíhat na přelomu října a listopadu. Lidé nemusí mít obavy, že by návnady ohrozily například psy.</w:t>
      </w:r>
    </w:p>
    <w:p>
      <w:pPr/>
      <w:r>
        <w:rPr/>
        <w:t xml:space="preserve">Samice potkana může porodit až 20 mláďat během jednoho vrhu. K tomu ještě, když mají hlodavci dostatek potravy, k přemnožení dojde rychle. Přesto, že radnice v Havířově provádí průběžné hubení během roku, nyní zastupitelé schválili návrh vyhlášky o provedení speciální ochranné deratizaci.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"Bohužel ten výskyt je evidován už i za běžného dne, takže je větší. A právě i po konzultaci s krajskou hygienou v Ostravě jsme přistoupili k plošné deratizaci, aby jsme jejich výskyt omezili. Tato speciální deratizace by měla sloužit právě, aby se plošně položily návnady, nebo prostředky k likvidaci potkanů a tím by se mělo docílit jejich plošné likvidaci a k větší účinnosti. Tu speciální deratizaci stejně jako běžnou provádí specializovaná firma. To znamená, že občané se nemusí bát ani o své mazlíčky, ani o zdraví svých dětí."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"Mělo by se něco dělat, já jdu třeba večer z práce a vidím, jak se to tam hemží. Mám strach z toho úplně.”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druhé etapě je to strašné s těmi potkany."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"Množí se různé nemoci, je to opravdu dobrý nápad.”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"Určitě je to dobře, samozřejmě, že jo.”</w:t>
      </w:r>
    </w:p>
    <w:p>
      <w:pPr/>
      <w:r>
        <w:rPr/>
        <w:t xml:space="preserve">Plošná likvidace potkanů proběhne na podzim. Následně se zopakuje v jarních měsících příštího roku a pak ještě jednou na přelomu října a listopadu. </w:t>
      </w:r>
    </w:p>
    <w:p>
      <w:pPr/>
      <w:r>
        <w:rPr/>
        <w:t xml:space="preserve">---</w:t>
      </w:r>
    </w:p>
    <w:p>
      <w:pPr/>
      <w:r>
        <w:rPr/>
        <w:t xml:space="preserve">Moravskoslezský kraj se opět zapojil do programu Obchůdek 2021+. Pomůže tak udržet při životě maloobchodní prodejny na venkově. V září už podruhé spustil dotační program Podpora provozu venkovských prodejen v Moravskoslezském kraji 2022.</w:t>
      </w:r>
    </w:p>
    <w:p>
      <w:pPr/>
      <w:r>
        <w:rPr/>
        <w:t xml:space="preserve">Ostravští strážníci dopadli v oploceném areálu jedné z firem v Moravské Ostravě zloděje kabelů. Ten se do areálu dostal přes plot a pokusil se odcizit kabeláž v hodnotě padesáti tisíc. Zřejmě nešlo ale o krádež jedinou, protože se v areálu nacházelo množství poškozených bubnů s kabeláží.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Ženám s odvahou pomůže matkám samoživitelkám</w:t>
      </w:r>
    </w:p>
    <w:p>
      <w:pPr/>
      <w:r>
        <w:rPr>
          <w:b w:val="1"/>
          <w:bCs w:val="1"/>
        </w:rPr>
        <w:t xml:space="preserve">Tři desítky žen z Ostravy a Frýdku-Místku mají možnost absolvovat kurz Ženám s odvahou. Je určen matkám samoživitelkám, kterým chtějí autoři kurzu pomoci s rodinným rozpočtem, v právních záležitostech a podobně. Projekt cílí i na zaměstnavatele, aby nabízeli flexibilní úvazky a práci pro matky z domu.</w:t>
      </w:r>
    </w:p>
    <w:p>
      <w:pPr/>
      <w:r>
        <w:rPr/>
        <w:t xml:space="preserve">Paní Renatu během mateřské opustil přítel a na dceru zůstala  v podstatě sama. Velmi jí ale pomohlo rodinné centrum Lupmíkov ve Frýdku-Místku.</w:t>
      </w:r>
    </w:p>
    <w:p>
      <w:pPr/>
      <w:r>
        <w:rPr>
          <w:b w:val="1"/>
          <w:bCs w:val="1"/>
        </w:rPr>
        <w:t xml:space="preserve">Renata Kněžíková, matka samoživitelka:</w:t>
      </w:r>
      <w:r>
        <w:rPr/>
        <w:t xml:space="preserve"> "Měla jsem jenom rodičovský příspěvek a bylo to hrozně  náročné. A mě to pomohlo v tom, že jsem tady přišla mezi ženy, které byly  opravdu inspirující. Měly jsme tady pomoc psycholožky, měly jsme tady i pomoc  životopisem při hledání zaměstnání a podobně. Takže mi to hrozně moc dalo  sebevědomí a takové odvahy, že to zvládnu."</w:t>
      </w:r>
    </w:p>
    <w:p>
      <w:pPr/>
      <w:r>
        <w:rPr/>
        <w:t xml:space="preserve">V Lumpíkově nyní přišli s dalším novým projektem nazvaným  Ženám s odvahou. Ten cílí právě na matky samoživitelky.</w:t>
      </w:r>
      <w:br/>
    </w:p>
    <w:p>
      <w:pPr/>
      <w:r>
        <w:rPr>
          <w:b w:val="1"/>
          <w:bCs w:val="1"/>
        </w:rPr>
        <w:t xml:space="preserve">Veronika Madejová, koordinátorka  projektu Ženám s odvahou:</w:t>
      </w:r>
      <w:r>
        <w:rPr/>
        <w:t xml:space="preserve"> "Vzděláme je v nějakých praktických dovednostech,  informacích o tom, jak si projít insolvencí, jak si nastavit rodinný rozpočet, nějaké  právní záležitosti. To vzdělávání proběhne u nás ve Frýdku-Místku v Lumpíkově  a zároveň u našeho partnera v Ostravě."</w:t>
      </w:r>
    </w:p>
    <w:p>
      <w:pPr/>
      <w:r>
        <w:rPr/>
        <w:t xml:space="preserve">Projekt bude cílit i na zaměstnavatele, aby uzpůsobili  podmínky pro práci samoživitelek.</w:t>
      </w:r>
      <w:br/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"Zjistili jsme, že u nich je opravdu velký problém, že tady  je málo zkrácených úvazků. Není možné být z home office, když to srovnáme třeba  s Prahou. A proto jsme se rozhodli jít do nějakého projektu, kde změníme i  myšlení společnosti. Nebo se o to budeme snažit."</w:t>
      </w:r>
    </w:p>
    <w:p>
      <w:pPr/>
      <w:r>
        <w:rPr>
          <w:b w:val="1"/>
          <w:bCs w:val="1"/>
        </w:rPr>
        <w:t xml:space="preserve">Renata Kněžíková, matka samoživitelka:</w:t>
      </w:r>
      <w:r>
        <w:rPr/>
        <w:t xml:space="preserve"> "Nejtěžší byla samozřejmě ta finanční nejistota, když člověk  zůstane sám bez prostředků. Kdybych opravdu neměla rodiče, tak si vůbec  nedovedu představit, co ty ženy musejí prožívat. Jak to musí řešit a pak je  samozřejmě logistika. To dítě bývá často nemocné, jakmile nastoupí do té školky.  Nemáte hlídání, protože rodiče jsou pracující, i prarodiče. Co se týká  logistiky, tak to já Adélku vozím do školky, ze školky, na kroužky, opravdu to  všechno zůstalo na mě."</w:t>
      </w:r>
    </w:p>
    <w:p>
      <w:pPr/>
      <w:r>
        <w:rPr/>
        <w:t xml:space="preserve">Kurzy začnou v říjnu a potrvají do konce roku. V době jejich  konání bude matkám zajištěno i hlídání dětí. Z třiceti žen se pak vybere 6,  které se budou pomáhat vzdělávat další matky samoživitelky.</w:t>
      </w:r>
      <w:br/>
    </w:p>
    <w:p>
      <w:pPr/>
      <w:r>
        <w:rPr>
          <w:b w:val="1"/>
          <w:bCs w:val="1"/>
        </w:rPr>
        <w:t xml:space="preserve">Veronika Madejová, koordinátorka  projektu Ženám s odvahou:</w:t>
      </w:r>
      <w:r>
        <w:rPr/>
        <w:t xml:space="preserve"> "Budou mít ještě individuálnější podporu a budou ony samy  moci podporovat ostatní matky samoživitelky, které se dostanou do podobné situace,  jako jsou ony. Budou třeba i komunikovat s veřejnou správou, se  samoživitelkami. Budou dále prosazovat to téma matek samoživitelek. Jak to mají  těžké ve vztahu k veřejnosti, ve vztahu k ženám, které jsou v obdobné  situaci."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"Aby tady tyto ženy byly takové garantky nebo mentorky těm  dalším ženám samoživitelkám. A ukázaly jim ne, že to nejde, ale naopak, ukázat  jim, že to jde a jak to jde."</w:t>
      </w:r>
    </w:p>
    <w:p>
      <w:pPr/>
      <w:r>
        <w:rPr>
          <w:b w:val="1"/>
          <w:bCs w:val="1"/>
        </w:rPr>
        <w:t xml:space="preserve">Renata Kněžíková, matka samoživitelka:</w:t>
      </w:r>
      <w:r>
        <w:rPr/>
        <w:t xml:space="preserve"> "Věřím tomu, že čím člověk má více dovedností a znalostí, pak  si najde i lépe placenou práci, tak je to prostě důležité. A když člověk nemá  to zázemí, nemá se kam obrátit, tak je to hrozně těžké. A právě proto je super,  že jsou takové programy, kdy opravdu nabízí hlídání, kdy rozvíjí ty ženy. Já si  toho hrozně vážím a jsem za to hrozně vděčná, mě to hrozně moc pomohlo."</w:t>
      </w:r>
    </w:p>
    <w:p>
      <w:pPr/>
      <w:r>
        <w:rPr/>
        <w:t xml:space="preserve">Podrobnosti o projektu a přihlášku najdou zájemkyně na webu projektu 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Trofeo Niké 2022 projelo Jeseníky</w:t>
      </w:r>
    </w:p>
    <w:p>
      <w:pPr/>
      <w:r>
        <w:rPr>
          <w:b w:val="1"/>
          <w:bCs w:val="1"/>
        </w:rPr>
        <w:t xml:space="preserve">Veteránská rallye Trofeo Niké se v Jeseníkách konala již podvaadvacáté. Každý z jejich ročníků doprovázel i její ambasador a šestinásobný vítěz Rallye Dakar Karel Loprais. Zemřel 30. prosince loňského roku a celá letošní rallye byla věnována vzpomínce na něj.</w:t>
      </w:r>
    </w:p>
    <w:p>
      <w:pPr/>
      <w:r>
        <w:rPr/>
        <w:t xml:space="preserve"> Letošní Trofeo Niké se jelo po názvem Andělská jízda.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Rotter, autorka a pořadatelka Trofeo Niké: </w:t>
      </w:r>
      <w:r>
        <w:rPr/>
        <w:t xml:space="preserve">„Andělská jízdy, protože je to vzpomínka od srdce a pro Karla Lopraise, našeho ambasadora. Byl naší součástí od prvního ročníki a stále bude.“</w:t>
      </w:r>
    </w:p>
    <w:p>
      <w:pPr/>
      <w:r>
        <w:rPr/>
        <w:t xml:space="preserve"> Celá kolona čtyř desítek veteránů zastavila při svém druhém dni na bruntálském zámku.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Aleš Koutný, návštěvník: </w:t>
      </w:r>
      <w:r>
        <w:rPr/>
        <w:t xml:space="preserve">„Moc se mi to líbí. Je to kus práce, je to um a je to taková úcta k tomu starému, co ještě dneska funguje.“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„Chtěl bych poděkovat organizátorům, že si stále vybírají Bruntál, jako své etapové místo a jezdí nám ukázat nádherná historická místa sem před zámek.“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„Jsem velmi rád, že opět jsme zavítali na zámek do Bruntálu, protože ta historie historických vozidel a zámku v Bruntále patří už k sobě. A těším se vlastně na cestu zpátky, kdy pojedeme na Slezskou Hartu.“</w:t>
      </w:r>
    </w:p>
    <w:p>
      <w:pPr/>
      <w:r>
        <w:rPr/>
        <w:t xml:space="preserve"> Sobotní den rallye ozdobily automobilové veterány také lázně v Karlově Studánce.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Poštulka, ředitel Lázní Karlova Studánka: </w:t>
      </w:r>
      <w:r>
        <w:rPr/>
        <w:t xml:space="preserve">„Celé to historično, má velkou přidanou hodnotu pro naše klienty, protože je to taková zpráva všem našim pacientům, aby zpomalili, rozhlédli se v tom životě.“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Ivana Christová, první novodobá Miss Československa: </w:t>
      </w:r>
      <w:r>
        <w:rPr/>
        <w:t xml:space="preserve">„Moc se raduji z tohoto 22 ročníku, protože to je jízda pro našeho kamaráda Karla.“</w:t>
      </w:r>
    </w:p>
    <w:p>
      <w:pPr/>
      <w:r>
        <w:rPr/>
        <w:t xml:space="preserve"> Poslední velkou zastávkou Trofea Niké byla Slezská Harta, kde si účastníci mohli užít i vyhlídkových letů letadly, vrtulníky nebo jízdy na lodích.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2026-01-14T14:47:56+01:00</dcterms:created>
  <dcterms:modified xsi:type="dcterms:W3CDTF">2026-01-14T14:47:56+01:00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