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Stonavští žáci si ve škole upekli zdravou svačinku</w:t>
      </w:r>
    </w:p>
    <w:p>
      <w:pPr/>
      <w:r>
        <w:rPr>
          <w:b w:val="1"/>
          <w:bCs w:val="1"/>
        </w:rPr>
        <w:t xml:space="preserve">Stonavští žáci mají za sebou další zdravý den. V rámci „štrůdlování“ se totiž zapojili do přípravy svačinky plné vitamínů.</w:t>
      </w:r>
    </w:p>
    <w:p>
      <w:pPr/>
      <w:r>
        <w:rPr/>
        <w:t xml:space="preserve">Vůně čerstvě upečených jablečných  štrůdlů se linula chodbami stonavské základní školy. Žáci si tady připravili  zdravou svačinku.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„Zapojila se  celá škola od první do deváté třídy. Jejich úkolem je připravit jeden štrůdl,  který si pak děti sní na svačinku.“</w:t>
      </w:r>
    </w:p>
    <w:p>
      <w:pPr/>
      <w:r>
        <w:rPr/>
        <w:t xml:space="preserve">Na přípravu zdravé svačinky měli  žáci první vyučovací hodinu, ve třídách se proto nejprve všichni zapojili do  přípravy jablečné náplně.</w:t>
      </w:r>
    </w:p>
    <w:p>
      <w:pPr/>
      <w:r>
        <w:rPr>
          <w:b w:val="1"/>
          <w:bCs w:val="1"/>
        </w:rPr>
        <w:t xml:space="preserve">anketa, žáci ZŠ Stonava:</w:t>
      </w:r>
      <w:r>
        <w:rPr/>
        <w:t xml:space="preserve"> „My jsme teď museli oškrábat ty  jablka, abychom je mohli dát do toho štrůdlu.“ „Já jsem teď musela ty jablíčka  nastrouhat.“ „Do té náplně patří jablka, oříšky, skořice, cukr a rozinky.“ </w:t>
      </w:r>
    </w:p>
    <w:p>
      <w:pPr/>
      <w:r>
        <w:rPr/>
        <w:t xml:space="preserve">Do další fáze, a to rozválení listového těsta válečkem, se  zapojili převážně chlapci a to z deváté třídy.</w:t>
      </w:r>
    </w:p>
    <w:p>
      <w:pPr/>
      <w:r>
        <w:rPr>
          <w:b w:val="1"/>
          <w:bCs w:val="1"/>
        </w:rPr>
        <w:t xml:space="preserve">anketa, žáci ZŠ Stonava:</w:t>
      </w:r>
      <w:r>
        <w:rPr/>
        <w:t xml:space="preserve"> „Bylo to takové zajímavé. Paní  učitelka chtěla, aby to bylo hranaté do obdélníku.“</w:t>
      </w:r>
    </w:p>
    <w:p>
      <w:pPr/>
      <w:r>
        <w:rPr/>
        <w:t xml:space="preserve">A teď už jen nanést jablečnou náplň na těsto, a šup  s tím do trouby. Hlavními pekaři byli deváťáci.</w:t>
      </w:r>
    </w:p>
    <w:p>
      <w:pPr/>
      <w:r>
        <w:rPr>
          <w:b w:val="1"/>
          <w:bCs w:val="1"/>
        </w:rPr>
        <w:t xml:space="preserve">Zuzana Boucníková, třídní učitelka 9.třídy: </w:t>
      </w:r>
      <w:r>
        <w:rPr/>
        <w:t xml:space="preserve">„My jsme tady  pekaři, takže válíme těsto, děti nám přinášejí náplně, my to tam potom vložíme  to toho těsta, zamotáme a pečeme. My jsme tady hlavní pekaři.“</w:t>
      </w:r>
    </w:p>
    <w:p>
      <w:pPr/>
      <w:r>
        <w:rPr/>
        <w:t xml:space="preserve">Kromě jablečného štrůdlu se deváťáci rozhodli upéct i další  dobrůtku z jablek.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„My teď děláme jablečná cheesecake se  skořicí a karamelem.“ „Já drtím sušenky na prášek.“ „Nejprve dáme karamelizovat  jablka. Dali jsme tam skořicový cukr a jablka nakrájená na kostičky. Přidali  jsme máslo a teď děláme krém. Kluci dělají podložku na tencheescake ze sušenek.“</w:t>
      </w:r>
    </w:p>
    <w:p>
      <w:pPr/>
      <w:r>
        <w:rPr/>
        <w:t xml:space="preserve">Zdravá svačinka se všem povedla a všichni si na ni pochutnali.  Díky štrůdlování se navíc školáci dozvěděli, proč jsou jablíčka zdravá a proč  by se měla jíst.</w:t>
      </w:r>
    </w:p>
    <w:p>
      <w:pPr/>
      <w:r>
        <w:rPr>
          <w:b w:val="1"/>
          <w:bCs w:val="1"/>
        </w:rPr>
        <w:t xml:space="preserve">Marie Huplíková, výchovná poradkyně a třídní učitelka  7.třídy: </w:t>
      </w:r>
      <w:r>
        <w:rPr/>
        <w:t xml:space="preserve">„Děti se dozvěděly, proč mají jít jablíčka, protože oni moc ovoci a  zelenině moc nedají. Takže jsem využila to naše štrůdlování k tomu, aby  viděli, že v těch jablíčkách je vitamín A a vitamín C.“</w:t>
      </w:r>
    </w:p>
    <w:p>
      <w:pPr/>
      <w:r>
        <w:rPr/>
        <w:t xml:space="preserve">Ale také další látky jako je železo, měď, zinek, křemík,  vápník, hořčík a draslík, který pomáhá udržovat správnou hladinu vody v těle  a působí na správnou funkčnost ledvin a svalů.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Oldies party do Stonavy přijel Standa Hložek</w:t>
      </w:r>
    </w:p>
    <w:p>
      <w:pPr/>
      <w:r>
        <w:rPr>
          <w:b w:val="1"/>
          <w:bCs w:val="1"/>
        </w:rPr>
        <w:t xml:space="preserve">Poslední zářijový den se Stonava vrátila o třicet let zpátky v čase. V sále Domu PZKO se uskutečnila Oldies party. Ujít si ji nenechal ani Standa Hložek.</w:t>
      </w:r>
    </w:p>
    <w:p>
      <w:pPr/>
      <w:r>
        <w:rPr/>
        <w:t xml:space="preserve">Provozovatel stonavského domu PZKO připravil na poslední  zářijový den zajímavou akci. Určena byla všem, kdo se chtěl pobavit a tak trošku  zavzpomínat na své mládí během Oldies party.</w:t>
      </w:r>
    </w:p>
    <w:p>
      <w:pPr/>
      <w:r>
        <w:rPr>
          <w:b w:val="1"/>
          <w:bCs w:val="1"/>
        </w:rPr>
        <w:t xml:space="preserve">Jaroslav Šenkeřík, diskžokej: </w:t>
      </w:r>
      <w:r>
        <w:rPr/>
        <w:t xml:space="preserve">„Já si myslím, že akce  vzhledem k sestavě, jak to tady vidím, bude vynikající. Doufám, že všichni  tu noc protančí a zítra ráno budou nadávat, že je bolí nohy.“</w:t>
      </w:r>
    </w:p>
    <w:p>
      <w:pPr/>
      <w:r>
        <w:rPr/>
        <w:t xml:space="preserve">Role moderátora se zhostil Nikolas Kara, známý stonavský  kouzelník. Proto nás zajímalo, zdali i tady předvede něco ze své mikromagie.</w:t>
      </w:r>
    </w:p>
    <w:p>
      <w:pPr/>
      <w:r>
        <w:rPr>
          <w:b w:val="1"/>
          <w:bCs w:val="1"/>
        </w:rPr>
        <w:t xml:space="preserve">Nikolas Kara, kouzelník a moderátor: </w:t>
      </w:r>
      <w:r>
        <w:rPr/>
        <w:t xml:space="preserve">„Uvidím, jak to vyjde  časově. Možno jo, možná ne, to nikdo neví, ale kdo bude chtít, tak mu něco  malého z té mikromagie ukážu.“</w:t>
      </w:r>
    </w:p>
    <w:p>
      <w:pPr/>
      <w:r>
        <w:rPr/>
        <w:t xml:space="preserve">Program celého večera byl velmi bohatý. </w:t>
      </w:r>
    </w:p>
    <w:p>
      <w:pPr/>
      <w:r>
        <w:rPr>
          <w:b w:val="1"/>
          <w:bCs w:val="1"/>
        </w:rPr>
        <w:t xml:space="preserve">David Totek, spoluorganizátor akce:</w:t>
      </w:r>
      <w:r>
        <w:rPr/>
        <w:t xml:space="preserve"> „Připravili jsme  výbornou zábavu, výborný tanec a jako překvapení, respektive to hlavní, na co  všichni nejvíce těší, bude vystoupení Standy Hložka.“</w:t>
      </w:r>
    </w:p>
    <w:p>
      <w:pPr/>
      <w:r>
        <w:rPr/>
        <w:t xml:space="preserve">A ten to na pódiu rozjel naplno. Ukázal, že šoumenem byl nejen  v devadesátých letech.</w:t>
      </w:r>
    </w:p>
    <w:p>
      <w:pPr/>
      <w:r>
        <w:rPr>
          <w:b w:val="1"/>
          <w:bCs w:val="1"/>
        </w:rPr>
        <w:t xml:space="preserve">Stanislav Hložek, zpěvák: </w:t>
      </w:r>
      <w:r>
        <w:rPr/>
        <w:t xml:space="preserve">„Na devadesátky mám jenom krásné  vzpomínky. V roce 1982 jsme nazpívaly Holky z naší školky, takže je  to vlastně letos čtyřicet let, co jsou „holky“ jako písnička na světě. To bylo  období absolutní slávy s Hankou, Petrem a orchestrem Karla Vágnera, takže  když zavzpomínám, tak jen v dobrém.“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„Je to, jako vrátit se do dětských  let.“ „Je to skvělé, já jsem si v té době hrála na písku.“ „Pro mě to je,  jako vrátit se do svého mládí, je to pecka.“</w:t>
      </w:r>
    </w:p>
    <w:p>
      <w:pPr/>
      <w:r>
        <w:rPr>
          <w:b w:val="1"/>
          <w:bCs w:val="1"/>
        </w:rPr>
        <w:t xml:space="preserve">Tomáš Fendek, spoluorganizátor akce:</w:t>
      </w:r>
      <w:r>
        <w:rPr/>
        <w:t xml:space="preserve"> „Já si myslím, že se  akce velice vydařila a určitě v takových akcích budeme pokračovat.“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Muži SK Stonava jsou v čele tabulky</w:t>
      </w:r>
    </w:p>
    <w:p>
      <w:pPr/>
      <w:r>
        <w:rPr>
          <w:b w:val="1"/>
          <w:bCs w:val="1"/>
        </w:rPr>
        <w:t xml:space="preserve">Mužům SK Stonava se v podzimní části fotbalové sezóny daří. Na domácí půdě získali další tři důležité body a vedou tabulku.</w:t>
      </w:r>
    </w:p>
    <w:p>
      <w:pPr/>
      <w:r>
        <w:rPr/>
        <w:t xml:space="preserve">Muži SK Stonava jedou na vítězné  vlně. V 9. kole podzimní části fotbalové soutěže porazili na domácí půdě  hosty z Dobratic 3:1. Je to už jejich šesté vítězství v řadě za  sebou. Plný počet bodů od začátku sezóny získali sedmkrát. Prohráli jen jednou  a to na půdě nováčka soutěže v Tiché. Zaslouženě se tak drží na první  příčce tabulky s tříbodovým náskokem před Starým Městem.</w:t>
      </w:r>
    </w:p>
    <w:p>
      <w:pPr/>
      <w:r>
        <w:rPr/>
        <w:t xml:space="preserve">Richard Beneš, trenér SK Stonava: „Dneska  to byl pro nás těžký zápas, protože jsme vyhráli v Čeladné, měli jsme  nějakou šňůru, tak jsme to potřebovali doma potvrdit. Zápas na těžkém terénu,  ale kluci se s tím vyrovnali. Celý zápas jsme hráli velmi dobře, silní na  míči, kombinovali. Soupeř chtěl jenom bránit, hrál na breaky, tak jsme rádi, že  zápas dopadl, jak dopadl.“</w:t>
      </w:r>
    </w:p>
    <w:p>
      <w:pPr/>
      <w:r>
        <w:rPr/>
        <w:t xml:space="preserve">Další zápas čeká stonavské borce  v neděli 9. října v Bystřici. Na domácí půdě nastoupí o týden později  v sobotu 15. října. Soupeřem jim budou Raškovice. Tak nezapomeňte přijít  fandit.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Odbędzie się Koncert Jubileuszowy PZKO</w:t>
      </w:r>
    </w:p>
    <w:p>
      <w:pPr/>
      <w:r>
        <w:rPr>
          <w:b w:val="1"/>
          <w:bCs w:val="1"/>
        </w:rPr>
        <w:t xml:space="preserve">Polski Związek Kulturalno-Oświatowy w Republice Czeskiej, największa na świecie organizacja zrzeszająca Polaków żyjących za granicą, obchodzi swoje siedemdziesięciopięciolecie.</w:t>
      </w:r>
    </w:p>
    <w:p>
      <w:pPr/>
      <w:r>
        <w:rPr/>
        <w:t xml:space="preserve">Z tej  okazji w sobotę 15 października w Domu Kultury Trisia w Trzyńcu odbędzie się  wielki Koncert Jubileuszowy.</w:t>
      </w:r>
    </w:p>
    <w:p>
      <w:pPr/>
      <w:r>
        <w:rPr>
          <w:b w:val="1"/>
          <w:bCs w:val="1"/>
        </w:rPr>
        <w:t xml:space="preserve">Helena  Legowicz, prezes PZKO:</w:t>
      </w:r>
      <w:r>
        <w:rPr/>
        <w:t xml:space="preserve"> „W pierwszej części zaprezentujemy dorobek  kulturalny naszych kół. Scenariusz przygotowała pani Renata Putzlacher razem z  szefową rady kultury panią Haliną Szczotką, więc możemy się cieszyć na  obejrzenie tego, co najlepsze w naszych kołach, czyli zespoły regionalne,  zespoły teatralne. Sama jestem ciekawa, jak ten scenariusz jest zestawiony. Natomiast  w drugiej części udało nam się zaprosić gościa wieczoru, to grupa MoCarta.”                        </w:t>
      </w:r>
    </w:p>
    <w:p>
      <w:pPr/>
      <w:r>
        <w:rPr/>
        <w:t xml:space="preserve">Zespoły PZKO cieszą się popularnością nie tylko u nas,  zdobywają uznanie i nagrody również na festiwalach za granicą. Kilka z nich  otrzymało też doroczną nagrodę kapituły Kongresu Polaków Złoty Jestem.  Zainteresowanie jubileuszowym koncertem jest więc znaczne.  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„To jest, wiesz, właśnie ta  trudność. Znaleźliśmy największą salę, jaką mogliśmy znaleźć, bo trudno zrobić  koncert galowy na stadionie, i bilety zostały rozdzielone do kół PZKO, według  wielkości koła, czyli dwadzieścia pięć członków - jeden bilet. Postaramy się  także pierwszą część koncertu pokazywać on-line na naszym portalu Zwrot. Jeszcze  nie mamy tego uzgodnionego, ale będziemy się starali, żeby ci, którzy nie  zyskali biletu, mogli także obejrzeć.” </w:t>
      </w:r>
    </w:p>
    <w:p>
      <w:pPr/>
      <w:r>
        <w:rPr/>
        <w:t xml:space="preserve">PZKO zrzesza w Republice Czeskiej około dwunastu tysięcy  Polaków w osiemdziesięciu kołach terenowych. W ramach stonawskiego koła np.  działa chór mieszany, zespół Dziecka ze Stonawy, koło jest organizatorem  Dożynek Gminnych, Stonawskich Ostatków i innych imprez  kulturalno-oświatowych.   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„Można zgłaszać osoby, te  najbardziej zasłużone, do wpisu do Złotej Księgi Zasłużonych. Jest to najwyższe  odznaczenie związkowe nasze oraz także z propozycje do odznaki Zasłużony dla Kultury   Polskiej.”</w:t>
      </w:r>
    </w:p>
    <w:p>
      <w:pPr/>
      <w:r>
        <w:rPr/>
        <w:t xml:space="preserve">Przekazanie tych odznaczeń odbędzie w przeddzień koncertu  w siedzibie Konsulatu Generalnego RP w Ostrawie.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2026-03-21T16:15:12+01:00</dcterms:created>
  <dcterms:modified xsi:type="dcterms:W3CDTF">2026-03-21T16:15:12+01:00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