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 novou zubařku se v Hati stála fronta</w:t>
      </w:r>
    </w:p>
    <w:p>
      <w:pPr/>
      <w:r>
        <w:rPr>
          <w:b w:val="1"/>
          <w:bCs w:val="1"/>
        </w:rPr>
        <w:t xml:space="preserve">O nedostatku zubařů v našem kraji jsme vás informovali už mnohokrát. Nebylo teda žádným překvapením, že když se ve středu otevřela v Hati nová zubní ordinace, stála před ní dlouhá fronta lidí. První pacienti už prý stáli ve frontě od dvou hodin v noci.</w:t>
      </w:r>
    </w:p>
    <w:p>
      <w:pPr/>
      <w:r>
        <w:rPr/>
        <w:t xml:space="preserve">Takto to vypadalo v devět hodin ráno v Hati na Opavsku před novou zubní ordinací. Obecní rozhlas totiž ve vesnici s dvěma a půl tisíci obyvateli vyhlásil, že zubařka ve středu otevírá a bude brát pacienty. Znalí situace raději přišli dříve, aby se na ně dostalo. První zájemci už pospávali na rybářských stoličkách od dvou v noci. Nejvíce lidí se přihrnulo kolem 7.</w:t>
      </w:r>
    </w:p>
    <w:p>
      <w:pPr/>
      <w:r>
        <w:rPr>
          <w:b w:val="1"/>
          <w:bCs w:val="1"/>
        </w:rPr>
        <w:t xml:space="preserve">anketa, zájemci o zubařku: </w:t>
      </w:r>
      <w:r>
        <w:rPr/>
        <w:t xml:space="preserve">"Už jsem u zubaře nebyl 15 let." </w:t>
      </w:r>
    </w:p>
    <w:p>
      <w:pPr/>
      <w:r>
        <w:rPr/>
        <w:t xml:space="preserve">"Já jsem už tu nebyla 2 roky." </w:t>
      </w:r>
    </w:p>
    <w:p>
      <w:pPr/>
      <w:r>
        <w:rPr/>
        <w:t xml:space="preserve">"Podle čísla jsem byla 99."</w:t>
      </w:r>
    </w:p>
    <w:p>
      <w:pPr/>
      <w:r>
        <w:rPr/>
        <w:t xml:space="preserve">Jenže už lidem nikdo neřekl, že zubařka přibírá pouze prvních 100 lidí a tak, kdo přišel až kolem 8, kdy se ordinace otevřela, měl smůlu. Po hodině byla kartotéka naplněna a to mnoho lidí naštvalo. </w:t>
      </w:r>
    </w:p>
    <w:p>
      <w:pPr/>
      <w:r>
        <w:rPr>
          <w:b w:val="1"/>
          <w:bCs w:val="1"/>
        </w:rPr>
        <w:t xml:space="preserve">anketa, zájemci o zubařku: </w:t>
      </w:r>
      <w:r>
        <w:rPr/>
        <w:t xml:space="preserve">"To je katastrofa, kdyby alespoň vylezli a řekli posledních 10." </w:t>
      </w:r>
    </w:p>
    <w:p>
      <w:pPr/>
      <w:r>
        <w:rPr/>
        <w:t xml:space="preserve">"Ji to nezajímá, že tady člověk přijde s 86letou sousedkou."  </w:t>
      </w:r>
    </w:p>
    <w:p>
      <w:pPr/>
      <w:r>
        <w:rPr/>
        <w:t xml:space="preserve">Zubařka se zájemce o své služby snažila uklidnit marně. Po dvou hodinách ve frontě neměli příliš pochopení. </w:t>
      </w:r>
    </w:p>
    <w:p>
      <w:pPr/>
      <w:r>
        <w:rPr>
          <w:b w:val="1"/>
          <w:bCs w:val="1"/>
        </w:rPr>
        <w:t xml:space="preserve">Zuzana Platzková, zubařka: </w:t>
      </w:r>
      <w:r>
        <w:rPr/>
        <w:t xml:space="preserve">"Všichni chtějí vzít, ale neuvědomují si, že můžeme vzít jen to, co zvládneme, aby měli normální objednávací doby. Já mám malé děti a snažím se dělat co můžu, dělám na částečný úvazek."</w:t>
      </w:r>
    </w:p>
    <w:p>
      <w:pPr/>
      <w:r>
        <w:rPr/>
        <w:t xml:space="preserve">Pacienty neodradil ani ceník, který byl vyvěšen na cedulí před ordinací. Dnes je už běžné, že většinu výkonů pacienti hradí. Zubařka ale slíbila, že až se ordinace zaběhne a bude prostor, přibere další pacienty.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ZŠ a MŠ Suché Lazce</w:t>
      </w:r>
    </w:p>
    <w:p>
      <w:pPr/>
      <w:r>
        <w:rPr>
          <w:b w:val="1"/>
          <w:bCs w:val="1"/>
        </w:rPr>
        <w:t xml:space="preserve">Děti ze sucholazecké základní a mateřské školy mají třídy netradičně v kulturním domě v hasičárně nebo v hospodě. To proto, že budova školy, kde obě organizace sídlí, se opravuje.</w:t>
      </w:r>
    </w:p>
    <w:p>
      <w:pPr/>
      <w:r>
        <w:rPr/>
        <w:t xml:space="preserve">Havarijní  stav střechy a také nedostatek prostoru byly důvodem k  rekonstrukci budovy školy a školky v Suchých Lazcích. A tak  namísto dětí jsou tady zedníci, kteří se pustili  do výměny  rozvodů elektřiny, vody a kanalizace.</w:t>
      </w:r>
    </w:p>
    <w:p>
      <w:pPr/>
      <w:r>
        <w:rPr/>
        <w:t xml:space="preserve">  Kvůli  opravám se musela celá škola vystěhovat a 85 děti se rozdělilo  do provizorních tříd mimo budovu.  Mateřská škola našla  útočiště v sousedním kulturním domě. Prvňáčci usedli do  lavic přestěhovaných do hasičárny. Mají tady tabuli a také  spoustu obrázků.</w:t>
      </w:r>
    </w:p>
    <w:p>
      <w:pPr/>
      <w:r>
        <w:rPr>
          <w:b w:val="1"/>
          <w:bCs w:val="1"/>
        </w:rPr>
        <w:t xml:space="preserve">Lenka  Apetická, učitelka, ZŠ  Suché Lazce: </w:t>
      </w:r>
      <w:r>
        <w:rPr/>
        <w:t xml:space="preserve">„Učíme  se v hasičárně. Ukazuje nám to tady ten náš znak. Tady  dříve hasiči mívali kroužek.“</w:t>
      </w:r>
    </w:p>
    <w:p>
      <w:pPr/>
      <w:r>
        <w:rPr/>
        <w:t xml:space="preserve">Hodiny  si občas zpestřují pobytem venku nebo nahlédnutím do garáže s  hasičskou stříkačkou.</w:t>
      </w:r>
    </w:p>
    <w:p>
      <w:pPr/>
      <w:r>
        <w:rPr/>
        <w:t xml:space="preserve">Protože  volných prostor, ve kterých by mohla výuka probíhat, je v obci  nedostatek, další dvě třídy malotřídní školy se přesunuly  do sálu, který patří k místní hospodě.</w:t>
      </w:r>
    </w:p>
    <w:p>
      <w:pPr/>
      <w:r>
        <w:rPr>
          <w:b w:val="1"/>
          <w:bCs w:val="1"/>
        </w:rPr>
        <w:t xml:space="preserve">Martina  Škrobánková, ředitelka, ZŠ a MŠ Suché Lazce: </w:t>
      </w:r>
      <w:r>
        <w:rPr/>
        <w:t xml:space="preserve">„Tady  mám provizorní katedru, tady máme magnetickou tabuli, na kterou  píšeme. Lavice jsme nepřeváželi. Děti sedí u klasických  stolů, které tady byly.“</w:t>
      </w:r>
    </w:p>
    <w:p>
      <w:pPr/>
      <w:r>
        <w:rPr/>
        <w:t xml:space="preserve">Většina  vybavení školy je uložena ve skladu. Do provizorních tříd se na  tři měsíce stěhovalo jen to nejnutnější.   </w:t>
      </w:r>
    </w:p>
    <w:p>
      <w:pPr/>
      <w:r>
        <w:rPr/>
        <w:t xml:space="preserve">Přestože  prostředí, ve kterém se žáci učí školu příliš nepřipomíná,  učitelé se drží osnov, a tak se v hodinách zkouší a píší se  písemky, jako obvykle.    </w:t>
      </w:r>
    </w:p>
    <w:p>
      <w:pPr/>
      <w:r>
        <w:rPr/>
        <w:t xml:space="preserve">V  netradičních třídách to budou muset školáci ještě nějaký  ten týden vydržet. A to až do doby, než rekonstrukce školní  budovy za 15 mil. korun skončí.   </w:t>
      </w:r>
    </w:p>
    <w:p>
      <w:pPr/>
      <w:r>
        <w:rPr>
          <w:b w:val="1"/>
          <w:bCs w:val="1"/>
        </w:rPr>
        <w:t xml:space="preserve">Petr  Orieščík (ČSSD), náměstek primátora Opavy a starosta Suchých  Lazců </w:t>
      </w:r>
      <w:r>
        <w:rPr/>
        <w:t xml:space="preserve">„Sucholazecká  škola má dlouhodobě problém s místem. My jsme strašně rádi,  že projektant vymyslel projekt, který má přístavbu v projektu a  tak bude mít škola novou družinu.“</w:t>
      </w:r>
    </w:p>
    <w:p>
      <w:pPr/>
      <w:r>
        <w:rPr/>
        <w:t xml:space="preserve">  Ta  vznikne v nové přístavbě v půdních prostorách. Zatímco  rekonstrukce přízemí budovy, kde sídlí mateřská škola,  bude  hotová  už  na konci října, opravy v dalších částech budovy  skončí v listopadu.   </w:t>
      </w:r>
    </w:p>
    <w:p>
      <w:pPr/>
      <w:r>
        <w:rPr/>
        <w:t xml:space="preserve">---</w:t>
      </w:r>
    </w:p>
    <w:p>
      <w:pPr/>
      <w:r>
        <w:rPr/>
        <w:t xml:space="preserve">Krátké zprávy 5. 10. 2022 16.00 - 1</w:t>
      </w:r>
    </w:p>
    <w:p>
      <w:pPr/>
      <w:r>
        <w:rPr/>
        <w:t xml:space="preserve">Ornitologové odhadují, že v ČR po nárazu do skla zahyne přibližně 1 milion ptáků ročně.  Česká společnost ornitologická chce na tento problém upozornit, a proto každoročně vyhlašuje Týden skleněného zabijáka, probíhá právě v těchto dnech.</w:t>
      </w:r>
    </w:p>
    <w:p>
      <w:pPr/>
      <w:r>
        <w:rPr/>
        <w:t xml:space="preserve">Šárka Nováková, mluvčí ZOO Ostrava:  "Týká se to také naší zoologické zahrady. My buď nalepujeme kolečka na skla, to jsou menší plochy a u větších ploch to řešíme provazy, ty musí návštěvníci rozhrnout, aby se ke sklu dostali."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Záchranáři cvičně zasahovali v NJ nemocnici</w:t>
      </w:r>
    </w:p>
    <w:p>
      <w:pPr/>
      <w:r>
        <w:rPr>
          <w:b w:val="1"/>
          <w:bCs w:val="1"/>
        </w:rPr>
        <w:t xml:space="preserve">Nemocnice v Novém Jičíně se stala prostorem taktického cvičení složek integrovaného záchranného systému. Simulovaná situace představovala požár v oddělení radioterapie, odkud bylo potřeba evakuovat pacienty.</w:t>
      </w:r>
    </w:p>
    <w:p>
      <w:pPr/>
      <w:r>
        <w:rPr/>
        <w:t xml:space="preserve">Nájezd vozidel záchranářů, hasičů, policistů a zdravotníků záchranné služby, k budově radioterapie v areálu novojičínské nemocnice byl naštěstí jen v rámci společného cvičení. Jeho náplní byla likvidace požáru a evakuace pacientů.  </w:t>
      </w:r>
    </w:p>
    <w:p>
      <w:pPr/>
      <w:r>
        <w:rPr>
          <w:b w:val="1"/>
          <w:bCs w:val="1"/>
        </w:rPr>
        <w:t xml:space="preserve">Libuše Genzerová, vrchní sestra odd. radioterapie, Nemocnice AGEL Nový Jičín: “</w:t>
      </w:r>
      <w:r>
        <w:rPr/>
        <w:t xml:space="preserve">Simulovali jsme lokalizovaný požár v druhém podlaží v kuchyňce personálu, kde došlo zahoření na elektrickém vařiči.”  </w:t>
      </w:r>
    </w:p>
    <w:p>
      <w:pPr/>
      <w:r>
        <w:rPr/>
        <w:t xml:space="preserve">Pacienty, které bylo třeba zachránit, v tomto případě sehráli pracovníci nemocnice. Ti skuteční mohli v čekárně ambulance celou situaci jen pozorovat.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rámci toho zásahu byla před příjezdem jednotek evakuována jedna osoba a potom po dojezdu jednotek jsme provedli záchranu šesti osob a povedlo se uhašení požáru.” </w:t>
      </w:r>
    </w:p>
    <w:p>
      <w:pPr/>
      <w:r>
        <w:rPr>
          <w:b w:val="1"/>
          <w:bCs w:val="1"/>
        </w:rPr>
        <w:t xml:space="preserve">Libuše Genzerová, vrchní sestra odd. radioterapie, Nemocnice AGEL Nový Jičín: </w:t>
      </w:r>
      <w:r>
        <w:rPr/>
        <w:t xml:space="preserve">“Naštěstí jsem tuto situaci nemuseli nikdy řešit, doufám, že nikdy nebudeme muset. Zhruba tu projde 200 až 250 lidí denně.”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“Tato možnost, procvičit si taktiku zásahu ve zdravotnickém zařízení, je pro nás určitě přínosem.”</w:t>
      </w:r>
    </w:p>
    <w:p>
      <w:pPr/>
      <w:r>
        <w:rPr/>
        <w:t xml:space="preserve">Letos na jaře už nemocnice podobnou cvičnou situaci zažila i na plicním oddělení. Skutečné neštěstí spojené s požárem zde nikdo nepamatuje.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Další dva bytové domy se dočkají zateplení</w:t>
      </w:r>
    </w:p>
    <w:p>
      <w:pPr/>
      <w:r>
        <w:rPr>
          <w:b w:val="1"/>
          <w:bCs w:val="1"/>
        </w:rPr>
        <w:t xml:space="preserve">V Ostravě-Jihu procházejí revitalizací další dva bytové domy. Tentokrát v ulici Františka Formana na Dubině. Radnice na rekonstrukci svého bytového fondu vynakládá desítky milionů korun ročně.</w:t>
      </w:r>
    </w:p>
    <w:p>
      <w:pPr/>
      <w:r>
        <w:rPr/>
        <w:t xml:space="preserve">Nájemníci dalších dvou bytových domů na ulici Františka Formana na Dubině ušetří za teplo. Právě procházejí rekonstrukcí, v rámci které se počítá s jejich zateplením.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“Domy budou mít novou střechu, která bude zateplena a zateplením projde i fasáda. Dojde také k výměně oken. Opravami projdou také společné prostory a sklepy. Pokud nám počasí bude přát, tak stavba bude dokončena do konce tohoto roku a vyjde zhruba na 24 milionů korun.”</w:t>
      </w:r>
    </w:p>
    <w:p>
      <w:pPr/>
      <w:r>
        <w:rPr/>
        <w:t xml:space="preserve">Bytové domy na ulici Františka Formana jsou jedny z posledních, které ještě neprošly kompletní revitalizací.</w:t>
      </w:r>
    </w:p>
    <w:p>
      <w:pPr/>
      <w:r>
        <w:rPr>
          <w:b w:val="1"/>
          <w:bCs w:val="1"/>
        </w:rPr>
        <w:t xml:space="preserve">obyvatelka Ostravy-Jihu: </w:t>
      </w:r>
      <w:r>
        <w:rPr/>
        <w:t xml:space="preserve">“Jsem spokojená. Je tady sice binec a bude asi ještě větší, ale budeme mít okna, zateplen. Když nebyla okna, tak jsme měli sníh až v předsíni, protože nebyly dveře utěsněné."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“Městský obvod Ostrava-Jih má ve správě celkem 312 bytových domů, přičemž u všech se postupně objevují potřeby oprav. Za poslední 3 roky se podařila taková komplexní oprava uskutečnit v celkem 6 bytových domech.”</w:t>
      </w:r>
    </w:p>
    <w:p>
      <w:pPr/>
      <w:r>
        <w:rPr/>
        <w:t xml:space="preserve">Náklady na jejich rekonstrukce, které hradil obvod, si vyžádaly bezmála 95 milionů korun.</w:t>
      </w:r>
    </w:p>
    <w:p>
      <w:pPr/>
      <w:r>
        <w:rPr/>
        <w:t xml:space="preserve">---</w:t>
      </w:r>
    </w:p>
    <w:p>
      <w:pPr/>
      <w:r>
        <w:rPr/>
        <w:t xml:space="preserve">Krátké zprávy 5. 10. 2022 16.00 - 2</w:t>
      </w:r>
    </w:p>
    <w:p>
      <w:pPr/>
      <w:r>
        <w:rPr/>
        <w:t xml:space="preserve">Zákaz návštěv ve Slezské nemocnici v Opavě. Od 6.  do 25. října  dočasně  platí na všechna oddělení, kromě gynekologicko- porodnického oddělení, dětského oddělení a oddělení dětské chirurgie. Důvodem zákazu návštěv je zhoršená epidemiologická situace.  </w:t>
      </w:r>
    </w:p>
    <w:p>
      <w:pPr/>
      <w:r>
        <w:rPr/>
        <w:t xml:space="preserve">V Opavě - Kateřinkách se podařil mimořádný nález. Při kontrole řepy objevil nálezce šperk, pocházející podle předběžných odhadů z doby bronzové. Jednalo se o zlatý diadém, tedy ozdobu ženské hlavy. Muzeum v Bruntále ho  představilo na akci v salla tereně bruntálského zámku.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Beskydech vypustili do přírody další odchované tetřevy</w:t>
      </w:r>
    </w:p>
    <w:p>
      <w:pPr/>
      <w:r>
        <w:rPr>
          <w:b w:val="1"/>
          <w:bCs w:val="1"/>
        </w:rPr>
        <w:t xml:space="preserve">Šest kohoutů a osm slepic tetřeva hlušce se letos podařilo odchovat v beskydské Řepčonce v obci Krásná pod Lysou horou. Lesy ČR se snaží zvyšovat populaci tetřevů už 7. rokem. Do volné přírody  jich za tu dobu vypustili 73, včetně letošních 14.</w:t>
      </w:r>
    </w:p>
    <w:p>
      <w:pPr/>
      <w:r>
        <w:rPr/>
        <w:t xml:space="preserve">Tetřev hlušec je velmi vzácný. V Česku žije jen na Šumavě a díky odchovně Lesů ČR se pomalu zabydluje i v masivu Travný v Beskydech. </w:t>
      </w:r>
    </w:p>
    <w:p>
      <w:pPr/>
      <w:r>
        <w:rPr>
          <w:b w:val="1"/>
          <w:bCs w:val="1"/>
        </w:rPr>
        <w:t xml:space="preserve">Tomáš Peka, lesní správce, Lesy ČR, Frýdek-Místek: </w:t>
      </w:r>
      <w:r>
        <w:rPr/>
        <w:t xml:space="preserve">“Jedna věc je, že se snažíme co nejlépe provozovat tady tu odchovnu, co nejpřirozeněji, aby byli v pohodě, aby dostávali to, co mají dostávat a v přírodě okamžitě přešli na přirozenou potravu. To jsou stromky, pupeny, borůvky a všechno, co v přírodě najdou.”</w:t>
      </w:r>
    </w:p>
    <w:p>
      <w:pPr/>
      <w:r>
        <w:rPr/>
        <w:t xml:space="preserve">Tetřev je extrémně plachý. Po domluvě s klubem českých turistů i turisty proto byly zrušeny turistické značky, které vedly na vrchol Travného. Tlumí se i populace predátorů, zejména lišek, kun a divokých prasat.  </w:t>
      </w:r>
    </w:p>
    <w:p>
      <w:pPr/>
      <w:r>
        <w:rPr>
          <w:b w:val="1"/>
          <w:bCs w:val="1"/>
        </w:rPr>
        <w:t xml:space="preserve">Adéla Jonáková, pracovnice odchovny tetřevů, Lesy ČR: </w:t>
      </w:r>
      <w:r>
        <w:rPr/>
        <w:t xml:space="preserve">“V současné době naše hejno čítá 9 slepic a 5 kohoutů a celý rok se točí kolem odchovu mláďat. Začíná zhruba v únoru, kdy začínají tokat tetřeví samci. Po necelém měsíci se líhnou kuřata a pobývají spolu se slepicí v našem chovném zařízení  ještě dva měsíce a poté jsou všichni převezeni do aklimatizačních voliér a po dalším zhruba měsíci jsou vypuštěni do volné přírody.”</w:t>
      </w:r>
    </w:p>
    <w:p>
      <w:pPr/>
      <w:r>
        <w:rPr/>
        <w:t xml:space="preserve">Zázemí pro tetřevy se bude dále rozšiřovat. Do jara tady vyroste 5 nových voliér. </w:t>
      </w:r>
    </w:p>
    <w:p>
      <w:pPr/>
      <w:r>
        <w:rPr/>
        <w:t xml:space="preserve">Cílem je odchovat více mláďat. V přírodě totiž přežívají jen jednotky kusů.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10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2026-10-28T12:05:54+01:00</dcterms:created>
  <dcterms:modified xsi:type="dcterms:W3CDTF">2026-10-28T12:05:54+01:00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