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Logistický park v Hrušově zaměstná přibližně 900 lidí</w:t>
      </w:r>
    </w:p>
    <w:p>
      <w:pPr/>
      <w:r>
        <w:rPr>
          <w:b w:val="1"/>
          <w:bCs w:val="1"/>
        </w:rPr>
        <w:t xml:space="preserve">V roce 1997 byl ostravský Hrušov zaplaven vodou a zdálo se, že se z něj stane hluchá zóna MS metropole. Díky mohutné investici tam ale vznikla velká průmyslová zóna, která v budoucnu zaměstná na 900 lidí. Nyní byly dokončeny první 2 budovy logistického parku.</w:t>
      </w:r>
    </w:p>
    <w:p>
      <w:pPr/>
      <w:r>
        <w:rPr/>
        <w:t xml:space="preserve">Povodně v roce 97 pouze dovršily v Hrušově dílo zkázy. Odliv obyvatel začal už ale s uzavřením dolu a chemičky. Z této části se města se stalo doslova smetiště. Nyní ale Hrušov vstal z popela a otevírá se v něm nejmodernější logistické centrum v naší zemi - Contera Park Ostrava. </w:t>
      </w:r>
    </w:p>
    <w:p>
      <w:pPr/>
      <w:r>
        <w:rPr>
          <w:b w:val="1"/>
          <w:bCs w:val="1"/>
        </w:rPr>
        <w:t xml:space="preserve">Dušan Kastl, výkonný ředitel společnosti Contera:</w:t>
      </w:r>
      <w:r>
        <w:rPr/>
        <w:t xml:space="preserve"> "Dnes máme dokončeny první dvě stavby. Jsou to stavby největší. Ta první je pro našeho klienta Sportisimo a má plochu přes 60 tisíc metrů čtverečních. Máme tady i druhý objekt, který je rozdělen mezi několik nájemců." </w:t>
      </w:r>
    </w:p>
    <w:p>
      <w:pPr/>
      <w:r>
        <w:rPr/>
        <w:t xml:space="preserve">V logistickém parku už se zabydlují první nájemníci. Některým slouží haly pouze jako skladové prostory, ale jiné firmy zde plánují i výrobu či vývoj. </w:t>
      </w:r>
    </w:p>
    <w:p>
      <w:pPr/>
      <w:r>
        <w:rPr>
          <w:b w:val="1"/>
          <w:bCs w:val="1"/>
        </w:rPr>
        <w:t xml:space="preserve">zástupce firmy První Signální:</w:t>
      </w:r>
      <w:r>
        <w:rPr/>
        <w:t xml:space="preserve"> "Po levé straně vidíme produktový polygon, kde testujeme veškeré nové funkce a nová zařízení."</w:t>
      </w:r>
    </w:p>
    <w:p>
      <w:pPr/>
      <w:r>
        <w:rPr/>
        <w:t xml:space="preserve">Už nyní vzniklo asi 950 pracovních míst a v budoucnu s dokončováním dalších hal přibydou nová. </w:t>
      </w:r>
    </w:p>
    <w:p>
      <w:pPr/>
      <w:r>
        <w:rPr>
          <w:b w:val="1"/>
          <w:bCs w:val="1"/>
        </w:rPr>
        <w:t xml:space="preserve">Tomáš Macura, primátor Ostravy: </w:t>
      </w:r>
      <w:r>
        <w:rPr/>
        <w:t xml:space="preserve">"V nových halách už působí první nájemci a najde tady práci několik stovek lidí, takže já myslím, že se ten záměr podařilo naplnit." </w:t>
      </w:r>
    </w:p>
    <w:p>
      <w:pPr/>
      <w:r>
        <w:rPr/>
        <w:t xml:space="preserve">Do areálu je zavedena autobusová linka, jsou v něm i stojany na sdílená kola. Budovy jsou šetrné k životnímu prostředí a v jejich okolí bude vysázeno velké množství zeleně. </w:t>
      </w:r>
    </w:p>
    <w:p>
      <w:pPr/>
      <w:r>
        <w:rPr/>
        <w:t xml:space="preserve">---</w:t>
      </w:r>
    </w:p>
    <w:p>
      <w:pPr>
        <w:pStyle w:val="Heading1"/>
      </w:pPr>
      <w:r>
        <w:rPr>
          <w:sz w:val="36"/>
          <w:szCs w:val="36"/>
        </w:rPr>
        <w:t xml:space="preserve">Kraj plánuje strategické projekty Spravedlivé transformace beze změn</w:t>
      </w:r>
    </w:p>
    <w:p>
      <w:pPr/>
      <w:r>
        <w:rPr>
          <w:b w:val="1"/>
          <w:bCs w:val="1"/>
        </w:rPr>
        <w:t xml:space="preserve">Velký svět techniky v ostravských Dolních Vítkovicích se stal dějištěm konference o cestě evropské ekonomiky k zelenému hospodaření. Pozvání přijali také zástupci Evropského hospodářského a sociálního výboru.</w:t>
      </w:r>
    </w:p>
    <w:p>
      <w:pPr/>
      <w:r>
        <w:rPr/>
        <w:t xml:space="preserve">Česká republika předsedá Evropské unii, proto pozvala  zástupce všech členských zemí do Ostravy. Co bylo hlavním cílem?</w:t>
      </w:r>
    </w:p>
    <w:p>
      <w:pPr/>
      <w:r>
        <w:rPr>
          <w:b w:val="1"/>
          <w:bCs w:val="1"/>
        </w:rPr>
        <w:t xml:space="preserve">David Sventek, organizátor konference:</w:t>
      </w:r>
      <w:r>
        <w:rPr/>
        <w:t xml:space="preserve"> „Ukázat jim Ostravu  jako příklad takové laboratoře, kde se daří změna, kde postupně měníme těžký  průmysl v nové druhy podnikání, a tak jsme si řekli, že je už co ukázat,  máme i zajímavé plány.“</w:t>
      </w:r>
    </w:p>
    <w:p>
      <w:pPr/>
      <w:r>
        <w:rPr>
          <w:b w:val="1"/>
          <w:bCs w:val="1"/>
        </w:rPr>
        <w:t xml:space="preserve">Christa Schweng, předsedkyně EHSV:</w:t>
      </w:r>
      <w:r>
        <w:rPr/>
        <w:t xml:space="preserve"> „Ostrava je excelentním  příkladem transformace regionu, přesně toto jsme hledali. Mít takový příklad  úspěšné transformace od uhelného k zelenému hospodaření je pro celou  Evropu velmi důležité.“</w:t>
      </w:r>
    </w:p>
    <w:p>
      <w:pPr/>
      <w:r>
        <w:rPr/>
        <w:t xml:space="preserve">Konference byla také příležitostí prezentovat, jak náš kraj  naloží s finanční podporou z Fondu spravedlivé transformace.</w:t>
      </w:r>
    </w:p>
    <w:p>
      <w:pPr/>
      <w:r>
        <w:rPr>
          <w:b w:val="1"/>
          <w:bCs w:val="1"/>
        </w:rPr>
        <w:t xml:space="preserve">Ivo Vondrák (ANO), hejtman MS kraje:</w:t>
      </w:r>
      <w:r>
        <w:rPr/>
        <w:t xml:space="preserve"> „Ty strategické  projekty jsou nachystány tak, jak jsme je plánovali. Ale kromě těch  strategických projektů půjdeme i cestou brownfieldů, budeme chtít vrátit  pohornickou krajinu zpátky lidem a firmám, protože předpokládáme, že tam se  bude rozvíjet ekonomická činnost. Teď probíhají studie proveditelnosti, pak se  budeme hlásit do soutěží.“</w:t>
      </w:r>
    </w:p>
    <w:p>
      <w:pPr/>
      <w:r>
        <w:rPr/>
        <w:t xml:space="preserve">Hosté si po konferenci prohlédli expozici Velkého světa  techniky a také výrobu a muzeum nákladních automobilů Tatra. </w:t>
      </w:r>
    </w:p>
    <w:p>
      <w:pPr/>
      <w:r>
        <w:rPr/>
        <w:t xml:space="preserve">---</w:t>
      </w:r>
    </w:p>
    <w:p>
      <w:pPr>
        <w:pStyle w:val="Heading1"/>
      </w:pPr>
      <w:r>
        <w:rPr>
          <w:sz w:val="36"/>
          <w:szCs w:val="36"/>
        </w:rPr>
        <w:t xml:space="preserve">Pavel Hapal vystřídal odvolaného trenéra Pavla Vrbu</w:t>
      </w:r>
    </w:p>
    <w:p>
      <w:pPr/>
      <w:r>
        <w:rPr>
          <w:b w:val="1"/>
          <w:bCs w:val="1"/>
        </w:rPr>
        <w:t xml:space="preserve">Fotbalový klub Baník Ostrava oficiálně oznámil jméno nového trenéra. Odvolaného Pavla Vrbu nahradil podle předpokladů Pavel Hapal, bývalý vynikající hráč, který už naposledy trénoval slovenskou reprezentaci.</w:t>
      </w:r>
    </w:p>
    <w:p>
      <w:pPr/>
      <w:r>
        <w:rPr/>
        <w:t xml:space="preserve">Tak blesková výměna trenérů se jen tak nevidí. Baník Ostrava v neděli remizoval v Liberci a v pondělí byl už trenér Pavel Vrba nezaměstnaný. Ve středu už pak na hřišti na Bazalech pořvával po hráčích Pavel Hapal. Podle nového sportovního manažera Luďka Mikloška už by další tréninky pod Vrbou byly jen ztrátou času. </w:t>
      </w:r>
    </w:p>
    <w:p>
      <w:pPr/>
      <w:r>
        <w:rPr>
          <w:b w:val="1"/>
          <w:bCs w:val="1"/>
        </w:rPr>
        <w:t xml:space="preserve">Luděk Mikoško, sportovní manažer FC Baník Ostrava: </w:t>
      </w:r>
      <w:r>
        <w:rPr/>
        <w:t xml:space="preserve">"Prostě jsem řekl, že nemá cenu dále čekat, ať má Pavel Hapal čas na to, aby poznal tým a aby si udělal kvalitní přípravu, aby se mohlo jít do jara naplno." </w:t>
      </w:r>
    </w:p>
    <w:p>
      <w:pPr/>
      <w:r>
        <w:rPr/>
        <w:t xml:space="preserve">Pavel Hapal byl prý jasnou volbou. Bývalý reprezentační záložník naposledy trénoval slovenskou reprezentaci, ale má zkušenosti i ze Sparty, Žiliny nebo z Polska. Před 16 lety už trénoval i Baník. </w:t>
      </w:r>
    </w:p>
    <w:p>
      <w:pPr/>
      <w:r>
        <w:rPr>
          <w:b w:val="1"/>
          <w:bCs w:val="1"/>
        </w:rPr>
        <w:t xml:space="preserve">Pavel Hapal trenér FC Baník Ostrava: </w:t>
      </w:r>
      <w:r>
        <w:rPr/>
        <w:t xml:space="preserve">"Znám to prostředí, což je trošičku výhoda. Těším se na tu práci, je to výzva. Baník beru na naše poměry jako velkoklub, takže se na to těším. S těmi fanoušky je to pro mně znovu velká motivace." </w:t>
      </w:r>
    </w:p>
    <w:p>
      <w:pPr/>
      <w:r>
        <w:rPr/>
        <w:t xml:space="preserve">Za asistenta si vybral Pavel Hapal Jiřího Nečka a klub ještě vyjednává s Tomášem Janotkou, který má smlouvu v Olomouci. Nový trenér je spokojený i s hráčským kádrem, který má prý rozhodně na víc, než na 14 místo, kam po 11 kolech klesl. </w:t>
      </w:r>
    </w:p>
    <w:p>
      <w:pPr/>
      <w:r>
        <w:rPr/>
        <w:t xml:space="preserve">---</w:t>
      </w:r>
    </w:p>
    <w:p>
      <w:pPr>
        <w:pStyle w:val="Heading1"/>
      </w:pPr>
      <w:r>
        <w:rPr>
          <w:sz w:val="36"/>
          <w:szCs w:val="36"/>
        </w:rPr>
        <w:t xml:space="preserve">V Bruntále i v Krnově byly dohodnuty povolební koalice</w:t>
      </w:r>
    </w:p>
    <w:p>
      <w:pPr/>
      <w:r>
        <w:rPr>
          <w:b w:val="1"/>
          <w:bCs w:val="1"/>
        </w:rPr>
        <w:t xml:space="preserve">24. říjen bude dnem, kdy v Bruntále i v Krnově proběhnou ustavující zastupitelstva, která stvrdí povolební jednání v obou městech. Obě zastupitelstva v tento den oficiálně zvolí starosty  a členy Rady města.</w:t>
      </w:r>
    </w:p>
    <w:p>
      <w:pPr/>
      <w:r>
        <w:rPr/>
        <w:t xml:space="preserve"> Město Krnov povede i nadále stejná koalice ANO a Krnovských patriotů.</w:t>
      </w:r>
    </w:p>
    <w:p>
      <w:pPr/>
      <w:r>
        <w:rPr>
          <w:b w:val="1"/>
          <w:bCs w:val="1"/>
        </w:rPr>
        <w:t xml:space="preserve">Tomáš Hradil (nez.), starosta Krnova: </w:t>
      </w:r>
      <w:r>
        <w:rPr/>
        <w:t xml:space="preserve">„My jsme neměli důvod měnit. Nejde jenom o volební výsledek, kdy voliči oběma stranám dali větší důvěru, než v těch minulých volbách, ale zkrátka se nám spolupracovalo velmi dobře, měli jsme absolutní shodu na programových otázkách, Rada města fungovala skvěle celé čtyři roky, takže nemáme důvod měnit.“</w:t>
      </w:r>
    </w:p>
    <w:p>
      <w:pPr/>
      <w:r>
        <w:rPr/>
        <w:t xml:space="preserve"> Také Bruntál povede dále koalice ANO, Bruntál 2022 a hnutí Pro změnu, pouze se záměnou na postech starosty a místostarosty.  </w:t>
      </w:r>
    </w:p>
    <w:p>
      <w:pPr/>
      <w:r>
        <w:rPr>
          <w:b w:val="1"/>
          <w:bCs w:val="1"/>
        </w:rPr>
        <w:t xml:space="preserve">Petr Rys (STAN), starosta Bruntálu: </w:t>
      </w:r>
      <w:r>
        <w:rPr/>
        <w:t xml:space="preserve">„Volební výsledky nám umožňují, že můžeme sestavit koalici s hnutím ANO a s hnutím Pro změnu. Za Bruntál 2022 jsme do programové dohody vložili všech 30 volebních témat, která jsme měli a která budeme v následujících čtyřech letech plnit.“</w:t>
      </w:r>
    </w:p>
    <w:p>
      <w:pPr/>
      <w:r>
        <w:rPr>
          <w:b w:val="1"/>
          <w:bCs w:val="1"/>
        </w:rPr>
        <w:t xml:space="preserve">Martin Henč (ANO), místostarosta Bruntálu: </w:t>
      </w:r>
      <w:r>
        <w:rPr/>
        <w:t xml:space="preserve">„Já jsem upřímně rád, že se nám podařilo dohodnout koaliční spolupráci třech stran, která navazuje na spolupráci z minulého volebního období. Tato spolupráce je podložena samozřejmě souhlasem programového prohlášení, které má přes třicet bodů a tyto body nás budou spojovat v dalším volebním období.“</w:t>
      </w:r>
    </w:p>
    <w:p>
      <w:pPr/>
      <w:r>
        <w:rPr/>
        <w:t xml:space="preserve"> Vítězné hnutí ANO současně jedná i s opozičními stranami Spolu, SPD a Nová radnice o obsazení výborů zastupitelstva a komisí Rady města.</w:t>
      </w:r>
    </w:p>
    <w:p>
      <w:pPr/>
      <w:r>
        <w:rPr>
          <w:b w:val="1"/>
          <w:bCs w:val="1"/>
        </w:rPr>
        <w:t xml:space="preserve">Martin Henč (ANO), místostarosta Bruntálu:</w:t>
      </w:r>
      <w:r>
        <w:rPr/>
        <w:t xml:space="preserve"> „Zatím se scházíme a musím říct, že vstřícnost je na obou stranách.“</w:t>
      </w:r>
    </w:p>
    <w:p>
      <w:pPr/>
      <w:r>
        <w:rPr/>
        <w:t xml:space="preserve">---</w:t>
      </w:r>
    </w:p>
    <w:p>
      <w:pPr>
        <w:pStyle w:val="Heading1"/>
      </w:pPr>
      <w:r>
        <w:rPr>
          <w:sz w:val="36"/>
          <w:szCs w:val="36"/>
        </w:rPr>
        <w:t xml:space="preserve">Robot v NJ nemocnici pomohl už dvěma tisícům pacientů</w:t>
      </w:r>
    </w:p>
    <w:p>
      <w:pPr/>
      <w:r>
        <w:rPr>
          <w:b w:val="1"/>
          <w:bCs w:val="1"/>
        </w:rPr>
        <w:t xml:space="preserve">Dva tisíce operací má na svém kontě robotický systém Da Vinci, kterým je vybavena  novojičínská nemocnice. Chirurgové tak mohou provádět komplikované zákroky šetrněji. Pomáhá především onkologickým pacientům.</w:t>
      </w:r>
    </w:p>
    <w:p>
      <w:pPr/>
      <w:r>
        <w:rPr/>
        <w:t xml:space="preserve">Jana Černošková se svou diagnózu, nádor ledviny, dozvěděla počátkem loňského roku a musela na operaci. V novojičínské nemocnici ji vedl Jan Novák prostřednictvím robotického systému Da Vinci.  V těchto dnech tu s pomocí robota provedli už operaci číslo 2 000. A nemocnice k tomu pozvala i paní Černoškovou, která popsala svou zkušenost.</w:t>
      </w:r>
    </w:p>
    <w:p>
      <w:pPr/>
      <w:r>
        <w:rPr>
          <w:b w:val="1"/>
          <w:bCs w:val="1"/>
        </w:rPr>
        <w:t xml:space="preserve">Jana Černošková: </w:t>
      </w:r>
      <w:r>
        <w:rPr/>
        <w:t xml:space="preserve">“Cítila jsem se  dobře, protože je to strašně šetrné, není to žádná velká jizva, mám tam asi tři body. Ale nejhorší bylo, že se zjistilo, že ten nádor je i ve druhé ledvině, a to jsem už opravdu ve skrytu duše doufala, že mi pan primář nabídne znovu robotický to odstranit a povedlo se. Takže jsem prodělala dvě robotické operace do roka.”    </w:t>
      </w:r>
    </w:p>
    <w:p>
      <w:pPr/>
      <w:r>
        <w:rPr>
          <w:b w:val="1"/>
          <w:bCs w:val="1"/>
        </w:rPr>
        <w:t xml:space="preserve">Jan Novák, primář urologického oddělení, Nemocnice AGEL NJ:</w:t>
      </w:r>
      <w:r>
        <w:rPr/>
        <w:t xml:space="preserve"> “Rozhodně šetříme břišní stěnu pacienta, pacient je schopen se poměrně brzy po operaci postavit na nohy, je brzy schopen přijímat tekutina a jídlo tak, aby se co nejdříve dostal do kondice.”   </w:t>
      </w:r>
    </w:p>
    <w:p>
      <w:pPr/>
      <w:r>
        <w:rPr>
          <w:b w:val="1"/>
          <w:bCs w:val="1"/>
        </w:rPr>
        <w:t xml:space="preserve">Jana Černošková: </w:t>
      </w:r>
      <w:r>
        <w:rPr/>
        <w:t xml:space="preserve">“Nikdo se toho nemusí bát, ta věda pokročila a já jsem za to strašně vděčná.” </w:t>
      </w:r>
    </w:p>
    <w:p>
      <w:pPr/>
      <w:r>
        <w:rPr/>
        <w:t xml:space="preserve">Robotický systém je v novojičínské nemocnici od roku 2008, v roce 2016 byl modernizován a lékaři mají k dispozici nejdokonalejším verzi. </w:t>
      </w:r>
    </w:p>
    <w:p>
      <w:pPr/>
      <w:r>
        <w:rPr>
          <w:b w:val="1"/>
          <w:bCs w:val="1"/>
        </w:rPr>
        <w:t xml:space="preserve">Jan Novák, primář urologického oddělení, Nemocnice AGEL NJ:</w:t>
      </w:r>
      <w:r>
        <w:rPr/>
        <w:t xml:space="preserve"> “V urologii robotický systém pomáhá nejvíce u onkologických diagnóz, nejčastější prováděnou operací je odstranění rakovinou postižené prostaty.”    </w:t>
      </w:r>
    </w:p>
    <w:p>
      <w:pPr/>
      <w:r>
        <w:rPr/>
        <w:t xml:space="preserve">Robot zde také často pomáhá při operacích ledvin, močového měchýře a dělohy.</w:t>
      </w:r>
    </w:p>
    <w:p>
      <w:pPr/>
      <w:r>
        <w:rPr/>
        <w:t xml:space="preserve">---</w:t>
      </w:r>
    </w:p>
    <w:p>
      <w:pPr>
        <w:pStyle w:val="Heading1"/>
      </w:pPr>
      <w:r>
        <w:rPr>
          <w:sz w:val="36"/>
          <w:szCs w:val="36"/>
        </w:rPr>
        <w:t xml:space="preserve">Preparát žirafy Rothschildovy ve Slezském zemském muzeu</w:t>
      </w:r>
    </w:p>
    <w:p>
      <w:pPr/>
      <w:r>
        <w:rPr>
          <w:b w:val="1"/>
          <w:bCs w:val="1"/>
        </w:rPr>
        <w:t xml:space="preserve">Opavské Slezské zemské muzeum nabízí návštěvníkům preparát 4 metry vysoké žirafy Rothschildovy. Mladý samec uhynul v ostravské ZOO před pěti lety. Kůži dostalo muzeum darem. Zhotovení exponátu zaplatilo Ministerstvu kultury.</w:t>
      </w:r>
    </w:p>
    <w:p>
      <w:pPr/>
      <w:r>
        <w:rPr/>
        <w:t xml:space="preserve">Návštěvníky   Slezského zemského muzea vítá v majestátní vstupní dvoraně  expozice exotických zvířat: dva sloni a lev. Teď sem přibyl  další exemplář. Jde o preparát žirafy. Se svými čtyřmi metry  je to zcela jistě nejvyšší vystavený exponát.</w:t>
      </w:r>
    </w:p>
    <w:p>
      <w:pPr/>
      <w:r>
        <w:rPr/>
        <w:t xml:space="preserve">Kůže  pochází z 2 a půl roku starého, žirafího samce, který uhynul v  ostravské ZOO v roce 2017 a muzeum ji dostalo darem. Nyní poskytlo  ministerstvo kultury peníze na zhotovení preparátu. Protože zvíře  nedorostlo své maximální výšky, museli preparátoři  polyuretanový model, na který se kůže natahuje, upravit.   </w:t>
      </w:r>
    </w:p>
    <w:p>
      <w:pPr/>
      <w:r>
        <w:rPr>
          <w:b w:val="1"/>
          <w:bCs w:val="1"/>
        </w:rPr>
        <w:t xml:space="preserve">Miloš  Malucha, preparátor: </w:t>
      </w:r>
      <w:r>
        <w:rPr/>
        <w:t xml:space="preserve">„Celý  ten model se musel úměrně zmenšit. Museli jsme z něj vyřezat  nějaké části. Pak jej znovu slepit. A podle velikosti kůže  dobrousit svaly.“</w:t>
      </w:r>
    </w:p>
    <w:p>
      <w:pPr/>
      <w:r>
        <w:rPr/>
        <w:t xml:space="preserve">  150  kilogramový preparát je kvůli stabilitě na několika místech  vyztužený želenými tyčemi. Umístěný je na podstavci s  kolečky, aby se s ním dalo lehce pohybovat.   </w:t>
      </w:r>
    </w:p>
    <w:p>
      <w:pPr/>
      <w:r>
        <w:rPr/>
        <w:t xml:space="preserve">Žirafí  samec Bořek se tak ocitnul ve společnosti svých bývalých sousedů  z ostravské zoologické zahrady. Vedle něj totiž stojí slon  Calvin, který nepřežil absces nohy. Jeho potomek, Sumitra, zemřel  na sloní herpes virus. Kvůli zdravotnímu stavu musel být utracený  před dvěma lety také lev Sohan. Tato exotická zvířata teď  zdobí muzejní dvoranu.</w:t>
      </w:r>
    </w:p>
    <w:p>
      <w:pPr/>
      <w:r>
        <w:rPr>
          <w:b w:val="1"/>
          <w:bCs w:val="1"/>
        </w:rPr>
        <w:t xml:space="preserve">Michal  Jakubec, Slezské zemské muzeum: </w:t>
      </w:r>
      <w:r>
        <w:rPr/>
        <w:t xml:space="preserve">„Jedná  se o největší přírůstek a exemplář zoologické sbírky SZM.  Jde o unikátního živočicha afrického kontinentu. V tomto  směru mu můžeme také přičíst další ´nej´.“</w:t>
      </w:r>
    </w:p>
    <w:p>
      <w:pPr/>
      <w:r>
        <w:rPr/>
        <w:t xml:space="preserve">Během  následujících dnů bude dokončený také podstavec, na kterém  zvíře stojí. Nicméně už nyní se na žirafího samce Bořka  mohou přijít návštěvníci podívat.   </w:t>
      </w:r>
    </w:p>
    <w:p>
      <w:pPr/>
      <w:r>
        <w:rPr>
          <w:b w:val="1"/>
          <w:bCs w:val="1"/>
        </w:rPr>
        <w:t xml:space="preserve">David  Váhala, mluvčí, Slezské zemské muzeum: </w:t>
      </w:r>
      <w:r>
        <w:rPr/>
        <w:t xml:space="preserve">„Žirafa se určitě stane návštěvnickým tahákem.  Věřím,  že zejména děti si ji zamilují.“</w:t>
      </w:r>
    </w:p>
    <w:p>
      <w:pPr/>
      <w:r>
        <w:rPr/>
        <w:t xml:space="preserve">Protože  exponáty nejsou chráněné skleněnými vitrínami, nabízí se  návštěvníkům na tyto velikány opravdu nevšední pohled.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5-10-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2026-09-06T15:39:29+02:00</dcterms:created>
  <dcterms:modified xsi:type="dcterms:W3CDTF">2026-09-06T15:39:29+02:00</dcterms:modified>
</cp:coreProperties>
</file>

<file path=docProps/custom.xml><?xml version="1.0" encoding="utf-8"?>
<Properties xmlns="http://schemas.openxmlformats.org/officeDocument/2006/custom-properties" xmlns:vt="http://schemas.openxmlformats.org/officeDocument/2006/docPropsVTypes"/>
</file>