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20.10.2022, 16:50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video na polar.cz</w:t>
              </w:r>
            </w:hyperlink>
          </w:p>
        </w:tc>
      </w:tr>
    </w:tbl>
    <w:p/>
    <w:p>
      <w:pPr>
        <w:spacing w:after="160"/>
      </w:pPr>
      <w:r>
        <w:rPr>
          <w:sz w:val="36"/>
          <w:szCs w:val="36"/>
          <w:b w:val="1"/>
          <w:bCs w:val="1"/>
        </w:rPr>
        <w:t xml:space="preserve">Mariánskohorský miniexpres</w:t>
      </w:r>
    </w:p>
    <w:p>
      <w:pPr>
        <w:pStyle w:val="Heading1"/>
      </w:pPr>
      <w:r>
        <w:rPr>
          <w:sz w:val="36"/>
          <w:szCs w:val="36"/>
        </w:rPr>
        <w:t xml:space="preserve">Starostou Mariánských Hor zůstává Patrik Hujdus</w:t>
      </w:r>
    </w:p>
    <w:p>
      <w:pPr/>
      <w:r>
        <w:rPr>
          <w:b w:val="1"/>
          <w:bCs w:val="1"/>
        </w:rPr>
        <w:t xml:space="preserve">V Ostravě-Mariánských Horách a Hulvákách proběhlo ustavující zastupitelstvo. Obvod po  další 4 roky povede stávající starosta Patrik Hujdus ze sdružení Nezávislí.</w:t>
      </w:r>
    </w:p>
    <w:p>
      <w:pPr/>
      <w:r>
        <w:rPr>
          <w:b w:val="1"/>
          <w:bCs w:val="1"/>
        </w:rPr>
        <w:t xml:space="preserve">Patrik Hujdus (Nezávislí), starosta MOb Ostrava-Mariánské Hory a Hulváky: </w:t>
      </w:r>
      <w:r>
        <w:rPr/>
        <w:t xml:space="preserve">“My jsme dneska na ustavujícím zastupitelstvu potvrdili to, k čemu jsme se zavázali v koaliční dohodě, kterou jsme sepsali s našimi partnery hned krátce po volbách, protože máme zkušenosti s našimi partnery už z předchozího volebního období, takže v podstatě na to dobré, co se vykonalo navážeme a budeme dál pokračovat v práci pro náš městský obvod a pro jeho obyvatele. Nás teď čeká sezení s kolegy, kdy si řekneme čím začít.”</w:t>
      </w:r>
    </w:p>
    <w:p>
      <w:pPr/>
      <w:r>
        <w:rPr/>
        <w:t xml:space="preserve">Místostarosty se stali Jiří Pagáč z KDU-ČSL a Petr Becher ze sdružení Nezávislí.</w:t>
      </w:r>
    </w:p>
    <w:p>
      <w:pPr/>
      <w:r>
        <w:rPr>
          <w:b w:val="1"/>
          <w:bCs w:val="1"/>
        </w:rPr>
        <w:t xml:space="preserve">Jiří Pagáč (KDU-ČSL), místostarosta MOb Ostrava-Mariánské Hory a Hulváky: </w:t>
      </w:r>
      <w:r>
        <w:rPr/>
        <w:t xml:space="preserve">“Za sebe můžu říct, že se nám radu podařilo poskládat konstruktivně tak, že s jednotlivými členy rady máme názorovou shodu a těším se na tu 4 letou spolupráci, která bude ku prospěchu obvodu a našim občanům. Na co se chcete primárně zaměřit? Určitě jednou z priorit bude nastupující energetická krize, kdy budeme hledat úsporná opatření. Pak samozřejmě budeme pokračovat v obnově veřejné zeleně, úpravě vnitrobloků a dalších investičních akcí.”</w:t>
      </w:r>
    </w:p>
    <w:p>
      <w:pPr/>
      <w:r>
        <w:rPr>
          <w:b w:val="1"/>
          <w:bCs w:val="1"/>
        </w:rPr>
        <w:t xml:space="preserve">Petr Becher (Nezávislí), místostarosta MOb Ostrava-Mariánské Hory a Hulváky: </w:t>
      </w:r>
      <w:r>
        <w:rPr/>
        <w:t xml:space="preserve">“Voliči dali důvěru nezávislým, kteří pracují na radnici už mnohá léta. My se budeme snažit, abychom důvěru nezklamali. Dochází k určité generační výměně a věřím, že to je ku prospěchu a těšíme se na práci hned zítra.”</w:t>
      </w:r>
    </w:p>
    <w:p>
      <w:pPr/>
      <w:r>
        <w:rPr/>
        <w:t xml:space="preserve">Novou koalici na radnici tak tvoří Nezávislí s koalicí SPOLU a Občany pro Mariánské Hory a Hulváky.</w:t>
      </w:r>
    </w:p>
    <w:p>
      <w:pPr/>
      <w:r>
        <w:rPr/>
        <w:t xml:space="preserve">---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porady/marianskohorsky-miniexpres/marianskohorsky-miniexpres-20-10-2022-16-5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2026-08-17T06:57:41+02:00</dcterms:created>
  <dcterms:modified xsi:type="dcterms:W3CDTF">2026-08-17T06:57:41+02:00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