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Starostou Mariánských Hor zůstává Patrik Hujdus</w:t>
      </w:r>
    </w:p>
    <w:p>
      <w:pPr/>
      <w:r>
        <w:rPr>
          <w:b w:val="1"/>
          <w:bCs w:val="1"/>
        </w:rPr>
        <w:t xml:space="preserve">V Ostravě-Mariánských Horách a Hulvákách proběhlo ustavující zastupitelstvo. Obvod po  další 4 roky povede stávající starosta Patrik Hujdus ze sdružení Nezávislí.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jsme dneska na ustavujícím zastupitelstvu potvrdili to, k čemu jsme se zavázali v koaliční dohodě, kterou jsme sepsali s našimi partnery hned krátce po volbách, protože máme zkušenosti s našimi partnery už z předchozího volebního období, takže v podstatě na to dobré, co se vykonalo navážeme a budeme dál pokračovat v práci pro náš městský obvod a pro jeho obyvatele. Nás teď čeká sezení s kolegy, kdy si řekneme čím začít.”</w:t>
      </w:r>
    </w:p>
    <w:p>
      <w:pPr/>
      <w:r>
        <w:rPr/>
        <w:t xml:space="preserve">Místostarosty se stali Jiří Pagáč z KDU-ČSL a Petr Becher ze sdružení Nezávislí.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“Za sebe můžu říct, že se nám radu podařilo poskládat konstruktivně tak, že s jednotlivými členy rady máme názorovou shodu a těším se na tu 4 letou spolupráci, která bude ku prospěchu obvodu a našim občanům. Na co se chcete primárně zaměřit? Určitě jednou z priorit bude nastupující energetická krize, kdy budeme hledat úsporná opatření. Pak samozřejmě budeme pokračovat v obnově veřejné zeleně, úpravě vnitrobloků a dalších investičních akcí.”</w:t>
      </w:r>
    </w:p>
    <w:p>
      <w:pPr/>
      <w:r>
        <w:rPr>
          <w:b w:val="1"/>
          <w:bCs w:val="1"/>
        </w:rPr>
        <w:t xml:space="preserve">Petr Becher (Nezávislí), místostarosta MOb Ostrava-Mariánské Hory a Hulváky: </w:t>
      </w:r>
      <w:r>
        <w:rPr/>
        <w:t xml:space="preserve">“Voliči dali důvěru nezávislým, kteří pracují na radnici už mnohá léta. My se budeme snažit, abychom důvěru nezklamali. Dochází k určité generační výměně a věřím, že to je ku prospěchu a těšíme se na práci hned zítra.”</w:t>
      </w:r>
    </w:p>
    <w:p>
      <w:pPr/>
      <w:r>
        <w:rPr/>
        <w:t xml:space="preserve">Novou koalici na radnici tak tvoří Nezávislí s koalicí SPOLU a Občany pro Mariánské Hory a Hulváky.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0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2026-07-02T12:09:07+02:00</dcterms:created>
  <dcterms:modified xsi:type="dcterms:W3CDTF">2026-07-02T12:09:07+02:00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