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27.10.2022,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MNO staví budovu pro novou hyperbarickou komoru</w:t>
      </w:r>
    </w:p>
    <w:p>
      <w:pPr/>
      <w:r>
        <w:rPr>
          <w:b w:val="1"/>
          <w:bCs w:val="1"/>
        </w:rPr>
        <w:t xml:space="preserve">Fifejdská nemocnice v Ostravě v posledních letech prochází výraznou modernizací prakticky na všech odděleních a nyní přišla na řadu i hyperbarická komora, kterou využívají pacienti i z ostatních krajů. V těchto dnech začíná výstavba budovy, kde bude mnohatunové zařízení umístěno.</w:t>
      </w:r>
    </w:p>
    <w:p>
      <w:pPr/>
      <w:r>
        <w:rPr/>
        <w:t xml:space="preserve">Provoz hyperbarická komory byl v Městské nemocnici Ostrava spuštěn už v roce 1965, jako reakce na důlní neštěstí, při kterém na otravu sirovodíkem zahynulo 9 horníků na Dole Eduard Urx. Slouží tedy pacientům už 57 let a je nejvyšší čas na výměnu. Nejprve bude vybudována nová budova. </w:t>
      </w:r>
    </w:p>
    <w:p>
      <w:pPr/>
      <w:r>
        <w:rPr>
          <w:b w:val="1"/>
          <w:bCs w:val="1"/>
        </w:rPr>
        <w:t xml:space="preserve">Zuzana Bajgarová, náměstkyně primátora Ostravy: </w:t>
      </w:r>
      <w:r>
        <w:rPr/>
        <w:t xml:space="preserve">"Zahajujeme výstavbu nového objektu pro hyperbarickou komoru, kdo které se potom to zařízení implementuje a následně dojde k odpojení staré hyperbarické komory." </w:t>
      </w:r>
    </w:p>
    <w:p>
      <w:pPr/>
      <w:r>
        <w:rPr/>
        <w:t xml:space="preserve">Budova bude stát na současném parkovišti mezi pavilony a svým tvarem do  písmene L bude obepínat stávající objekt hyperbarické komory. Přes krček a koridor bude napojena  na ostatní pracoviště nemocnice. Hyperbarická komora váží 60 tun a byla vyrobena v Německu.</w:t>
      </w:r>
    </w:p>
    <w:p>
      <w:pPr/>
      <w:r>
        <w:rPr>
          <w:b w:val="1"/>
          <w:bCs w:val="1"/>
        </w:rPr>
        <w:t xml:space="preserve">Michal Hájek, primář Centra hyperbarické medicíny MNO: </w:t>
      </w:r>
      <w:r>
        <w:rPr/>
        <w:t xml:space="preserve">"Kapacita nové komory bude 14+2, takže se zvýší o 30 - 40 procent. Slibujeme si od toho lepší propustnost, nebudou tak dlouhé čekací doby a doufáme, že se částečně zlepší i dostupnost péče."</w:t>
      </w:r>
    </w:p>
    <w:p>
      <w:pPr/>
      <w:r>
        <w:rPr/>
        <w:t xml:space="preserve">Léčba v hyperbarické komoře je využívána akutních i chronických indikací. U akutních stavů jde například o potápěče nebo otravy oxidem uhelnatým, u chronických jsou to nejčastěji nehojící se rány na nohou cukrovkářů nebo poruchy sluchu. </w:t>
      </w:r>
      <w:br/>
      <w:br/>
    </w:p>
    <w:p>
      <w:pPr/>
      <w:r>
        <w:rPr/>
        <w:t xml:space="preserve">---</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Kristýna Špačková, koordinátorka MA21, MOb Ostrava-Poruba:</w:t>
      </w:r>
      <w:r>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 My jsme podruhé v městském obvodu Ostrava-Poruba, zítra budeme potřetí. Rádi bychom i v průběhu zimy navštívili další městské obvody s tím, že bychom mohli v nějakých společných prostorách těch bytových domů uspořádat podobné setkání jako dneska.”</w:t>
      </w:r>
    </w:p>
    <w:p>
      <w:pPr/>
      <w:r>
        <w:rPr/>
        <w:t xml:space="preserve">Je to nějak finančně omezeno ten jeden projekt?</w:t>
      </w:r>
    </w:p>
    <w:p>
      <w:pPr/>
      <w:r>
        <w:rPr>
          <w:b w:val="1"/>
          <w:bCs w:val="1"/>
        </w:rPr>
        <w:t xml:space="preserve">Kateřina Šebestová (ANO), náměstkyně primátora Ostravy: </w:t>
      </w:r>
      <w:r>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Ostrava získala ocenění za sportovní projekty</w:t>
      </w:r>
    </w:p>
    <w:p>
      <w:pPr/>
      <w:r>
        <w:rPr>
          <w:b w:val="1"/>
          <w:bCs w:val="1"/>
        </w:rPr>
        <w:t xml:space="preserve">Ostrava už mnoho let podporuje sport všemi možnými způsoby a nyní to potvrdila i ocenění, která získala v rámci celostátní ankety. V první desítce nejlepších projektů se umístily hned dva.</w:t>
      </w:r>
    </w:p>
    <w:p>
      <w:pPr/>
      <w:r>
        <w:rPr/>
        <w:t xml:space="preserve">SPORT22!!! je název projektu, ojedinělého v naší zemi, který realizovalo město ve spolupráci s kluby a je spojen hned z několika důležitých aktivit. Naprosto zásadní byla marketingová konference, která se konala v květnu. Na konferenci navazovaly worskshopy a dotační program na podporu společensky odpovědných projektů a také anketa Sportovec roku. V té mezi jednotlivci vyhrála cyklistka Barbora Průdková. </w:t>
      </w:r>
    </w:p>
    <w:p>
      <w:pPr/>
      <w:r>
        <w:rPr>
          <w:b w:val="1"/>
          <w:bCs w:val="1"/>
        </w:rPr>
        <w:t xml:space="preserve">Barbora Průdková, Sportovec roku Ostravy  2021 </w:t>
      </w:r>
      <w:r>
        <w:rPr/>
        <w:t xml:space="preserve">(natočeno v květnu 2022): "Teď jsem se snažila kombinovat enduro, olympijské cross country i sjezd a tím, že jsem taková crazy, tak se mi povedlo pár důležitých závodů."</w:t>
      </w:r>
    </w:p>
    <w:p>
      <w:pPr/>
      <w:r>
        <w:rPr/>
        <w:t xml:space="preserve">Vybrané projekty ze sportovní oblasti pak byly posuzovány v rámci Sport Alive Awards 2022. Přihlášeno jich bylo celkem 93 v 6 kategoriích. Ostrava bodovala hned dvakrát. </w:t>
      </w:r>
    </w:p>
    <w:p>
      <w:pPr/>
      <w:r>
        <w:rPr>
          <w:b w:val="1"/>
          <w:bCs w:val="1"/>
        </w:rPr>
        <w:t xml:space="preserve">Andrea Hoffmanová, náměstkyně primátora Ostravy:</w:t>
      </w:r>
      <w:r>
        <w:rPr/>
        <w:t xml:space="preserve"> "Já jsem moc ráda, že jsme vyhráli 3. místo v rámci našeho projektu Sport22!!!, který se snaží pomoci klubům s reprezentací, marketingem a s fungováním, včetně získávání sponzorů a dalšího vzdělávání v této oblasti." </w:t>
      </w:r>
    </w:p>
    <w:p>
      <w:pPr/>
      <w:r>
        <w:rPr/>
        <w:t xml:space="preserve">Mezi deset nejlepších sportovních projektů měst a krajů se dostal také projekt Ostravských sportovních her, který vytvořil prostor pro všechny školáky, aby si mohli vyzkoušet různé sporty. Šlo především o motivaci a probuzení zájmu o sportování. </w:t>
      </w:r>
    </w:p>
    <w:p>
      <w:pPr/>
      <w:r>
        <w:rPr/>
        <w:t xml:space="preserve">---</w:t>
      </w:r>
    </w:p>
    <w:p>
      <w:pPr>
        <w:pStyle w:val="Heading1"/>
      </w:pPr>
      <w:r>
        <w:rPr>
          <w:sz w:val="36"/>
          <w:szCs w:val="36"/>
        </w:rPr>
        <w:t xml:space="preserve">Od utonutí utonutí 4 dětí v Odře uplynulo 100 let</w:t>
      </w:r>
    </w:p>
    <w:p>
      <w:pPr/>
      <w:r>
        <w:rPr>
          <w:b w:val="1"/>
          <w:bCs w:val="1"/>
        </w:rPr>
        <w:t xml:space="preserve">Historii netvoří pouze velké a významné události, ale hlavně spousta malých, na které se často po letech zapomene. Přesně tento případ je i rodinná tragédie na hošťálkovickém přívozu, kde se před 100 lety utopily 4 děti. Událost připomínal pouze zarostlý hrob v Mariánských Horách, který byl ale nyní díky milovníkům historie opraven.</w:t>
      </w:r>
    </w:p>
    <w:p>
      <w:pPr/>
      <w:r>
        <w:rPr/>
        <w:t xml:space="preserve">Hrob Evžena, Arnoštky, Zdenky a Bohumily Kozielových dlouhé roky chátral a zarůstal na hřbitově v Mariánských Horách v Ostravě. Chátral by asi dále, nebýt Petra Vaňka, který se dozvěděl tragickém příběhu těchto dětí a rozhodl se, že hrob nechá opravit. </w:t>
      </w:r>
    </w:p>
    <w:p>
      <w:pPr/>
      <w:r>
        <w:rPr>
          <w:b w:val="1"/>
          <w:bCs w:val="1"/>
        </w:rPr>
        <w:t xml:space="preserve">Petr Vaněk, donátor: </w:t>
      </w:r>
      <w:r>
        <w:rPr/>
        <w:t xml:space="preserve">"Jedná se o hrob největší rodinné tragédie, ke které došlo v Mariánských Horách před 100 lety. V roce 1922 se 4 děti z 5 hostinského a řezníka Koziela utopily v Odře, když si šly na hošťálkovický břeh natrhat sněženky."  </w:t>
      </w:r>
    </w:p>
    <w:p>
      <w:pPr/>
      <w:r>
        <w:rPr/>
        <w:t xml:space="preserve">Za objevením tragického příběhu stojí vlastivědný spolek Pestré vrstvy, který mapuje zapomenutá místa i události historie a zájemce pak po zajímavých lokalitách provází.</w:t>
      </w:r>
    </w:p>
    <w:p>
      <w:pPr/>
      <w:r>
        <w:rPr>
          <w:b w:val="1"/>
          <w:bCs w:val="1"/>
        </w:rPr>
        <w:t xml:space="preserve">Tomáš Majliš, historik, Pestré vrstvy: </w:t>
      </w:r>
      <w:r>
        <w:rPr/>
        <w:t xml:space="preserve">"Když jsme se spolkem Pestrých vrstev tento příběh v zimě zpracovávali, tak jsme jej chtěli zakončit pouze instalací tabule u bývalého přívozu u řeky Odry a byli jsme překvapeni, že se našel Petr Vaněk, který vlastně sám zajistil rekonstrukci hrobového místa." </w:t>
      </w:r>
    </w:p>
    <w:p>
      <w:pPr/>
      <w:r>
        <w:rPr/>
        <w:t xml:space="preserve">V místech, kde hošťálkovický přívoz býval, stojí dnes bezpečná lávka, kterou využívají chodci a cyklisté.</w:t>
      </w:r>
    </w:p>
    <w:p>
      <w:pPr/>
      <w:r>
        <w:rPr/>
        <w:t xml:space="preserve">Jestli vás příběh dětí Kozielových zaujal, celý si ho můžete přečíst na webu pestrevrstvy.cz. No a potvrdilo se také, že příklady táhnou. Ještě než byla oprava dokončena, vyčistil někdo i vedlejší hrob.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10-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2026-04-02T03:51:03+02:00</dcterms:created>
  <dcterms:modified xsi:type="dcterms:W3CDTF">2026-04-02T03:51:03+02:00</dcterms:modified>
</cp:coreProperties>
</file>

<file path=docProps/custom.xml><?xml version="1.0" encoding="utf-8"?>
<Properties xmlns="http://schemas.openxmlformats.org/officeDocument/2006/custom-properties" xmlns:vt="http://schemas.openxmlformats.org/officeDocument/2006/docPropsVTypes"/>
</file>