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Příslušníci karvinské věznice podpořili dárcovství krve,</w:t>
      </w:r>
    </w:p>
    <w:p>
      <w:pPr/>
      <w:r>
        <w:rPr>
          <w:b w:val="1"/>
          <w:bCs w:val="1"/>
        </w:rPr>
        <w:t xml:space="preserve">V České republice aktuálně chybí až 200 tisíc dárců krve. Tento nedostatek má vliv i na množství zásob jednotlivých nemocnic, které často a opakovaně vyzývají veřejnost ku pomoci. Podpořit hromadně dárcovství krve přišli na transfuzní stanici v Karviné příslušníci a občanští zaměstnanci karvinské Věznice.</w:t>
      </w:r>
    </w:p>
    <w:p>
      <w:pPr/>
      <w:r>
        <w:rPr/>
        <w:t xml:space="preserve">Vězeňská služba ČR se rozhodla podpořit dárcovství krve. Příslušníci ze dvou pražských věznic, z věznic Vinařice, Jiřice, Oráčov a dalších podpořili dobrou věc. Hromadného darování krve se zúčastnili i příslušníci a občanští zaměstnanci karvinské věznice a to už potřetí.</w:t>
      </w:r>
    </w:p>
    <w:p>
      <w:pPr/>
      <w:r>
        <w:rPr/>
        <w:t xml:space="preserve">Petr Pitvor, ředitel Věznice Karviná: "Jelikož tento projekt je už potřetí, tak už příslušníci i občanští zaměstnanci se přihlásili sami, sami zorganizovali, sami se přihlásili na vedení,že by měli zájem darovat krev, tudíž jsme oslovili karvinskou nemocnici, která byla nakloněna této spolupráci a my jsme rádi, že jsme to mohli uskutečnit.” </w:t>
      </w:r>
    </w:p>
    <w:p>
      <w:pPr/>
      <w:r>
        <w:rPr/>
        <w:t xml:space="preserve">Mezi příslušniíky, kteří na karvinském transfuzně-hematologickém oddělení dobrovolně darovali svou krev, byli pravidelní dárci krve, i ti, kteří se hromadného darování krve zúčastnili jako prvodárci.</w:t>
      </w:r>
    </w:p>
    <w:p>
      <w:pPr/>
      <w:r>
        <w:rPr>
          <w:b w:val="1"/>
          <w:bCs w:val="1"/>
        </w:rPr>
        <w:t xml:space="preserve">Věra Murínová, mluvčí Nemocnice Karviná-Ráj: </w:t>
      </w:r>
      <w:r>
        <w:rPr/>
        <w:t xml:space="preserve">“My si velmi vážíme přístupu vězeňské služby, jejich zaměstnanců, kteří se rozhodli na sklonku října darovat krev v rámci naší nemocnice. Celkem přišlo 12 dárců, což je poměrně slušný počet a já bych chtěla tímto apelovat na všechny instituce a zaměstnavatele, aby po vzoru vězeňské služby přišli darovat krev v rámci společenské odpovědnosti tak, jak to už po mnoho let pro nás dělá a zajišťuje MSK, jejíž úředníci takto pravidelně krev darují."</w:t>
      </w:r>
    </w:p>
    <w:p>
      <w:pPr/>
      <w:r>
        <w:rPr/>
        <w:t xml:space="preserve">Momentálně nemocnice potřebuje každého dárce, který může a chce krev darovat, protože zásoby jsou nulové.</w:t>
      </w:r>
    </w:p>
    <w:p>
      <w:pPr/>
      <w:r>
        <w:rPr>
          <w:b w:val="1"/>
          <w:bCs w:val="1"/>
        </w:rPr>
        <w:t xml:space="preserve">Věra Murínová, mluvčí Nemocnice Karviná-Ráj: </w:t>
      </w:r>
      <w:r>
        <w:rPr>
          <w:i w:val="1"/>
          <w:iCs w:val="1"/>
        </w:rPr>
        <w:t xml:space="preserve">“</w:t>
      </w:r>
      <w:r>
        <w:rPr/>
        <w:t xml:space="preserve">Stav je velmi kritický. Pro představu slova, která proměním v čísla, my jsme za září odebrali zhruba 139 litrů krve a úplně stejné číslo, tedy 139 litrů jsme vydali, naše zásoby jsou úplně nulové. Pro představu 25. září jsme přijali pacientku v těžkém stavu, která po dobu pobytu na intenzivním lůžku spotřebovala krev od osmi dárců. Tak náročná léčba je při akutních stavech nebo velkých operacích a proto velmi apelujeme na dárce ať už z řad individuálních dárců nebo zaměstnavatelů, aby opravdu přišli.” </w:t>
      </w:r>
    </w:p>
    <w:p>
      <w:pPr/>
      <w:r>
        <w:rPr/>
        <w:t xml:space="preserve">Aktuálně v České republice chybí až 200 tisíc dárců krve.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udílení výročních cen ZUŠ B. Smetany</w:t>
      </w:r>
    </w:p>
    <w:p>
      <w:pPr/>
      <w:r>
        <w:rPr>
          <w:b w:val="1"/>
          <w:bCs w:val="1"/>
        </w:rPr>
        <w:t xml:space="preserve">Základní umělecká škola Bedřicha Smetany uděluje každoročně a dlouhodobě výroční ceny osobnostem a žákům. Nejinak tomu bylo i letos, tento slavnostní akt vám připomeneme v následujícím příspěvku.</w:t>
      </w:r>
    </w:p>
    <w:p>
      <w:pPr/>
      <w:r>
        <w:rPr/>
        <w:t xml:space="preserve">Základní umělecká škola Bedřicha Smetany se může každoročně pochlubit mnoha úspěchy žáků ve svých oborech, které nabízí. Ty nejlepší také oceňuje výročními cenami. </w:t>
      </w:r>
    </w:p>
    <w:p>
      <w:pPr/>
      <w:r>
        <w:rPr>
          <w:b w:val="1"/>
          <w:bCs w:val="1"/>
        </w:rPr>
        <w:t xml:space="preserve">Kamil Novák, ředitel ZUŠ Bedřicha Smetany: </w:t>
      </w:r>
      <w:r>
        <w:rPr/>
        <w:t xml:space="preserve">"Tyto výroční ceny udílíme každým rokem jako poděkování všem osobnostem, které se podílejí na chodu života v předchozím roce. Dále oceňujeme žáky, kteří byli v  loňském roce vynikajícím způsobem oceněni na soutěžích nebo za vzornou reprezentaci školy.” </w:t>
      </w:r>
    </w:p>
    <w:p>
      <w:pPr/>
      <w:r>
        <w:rPr/>
        <w:t xml:space="preserve">Ocenění Nejlepší žák školy získala Nikol Hamplová ze třídy Haliny Heinzové. Je absolutní vítězkou mezinárodní soutěže Pro Bohemia, ceny sbírá na různých soutěžích v silných konkurencích.</w:t>
      </w:r>
    </w:p>
    <w:p>
      <w:pPr/>
      <w:r>
        <w:rPr>
          <w:b w:val="1"/>
          <w:bCs w:val="1"/>
        </w:rPr>
        <w:t xml:space="preserve">Halina Heinzová, učitelka: </w:t>
      </w:r>
      <w:r>
        <w:rPr/>
        <w:t xml:space="preserve">“Nikča akceptuje, že ji do toho mluvím, ona je taková osobnost, že to chce všechno po svém a sama a to je to, co mě baví.” </w:t>
      </w:r>
    </w:p>
    <w:p>
      <w:pPr/>
      <w:r>
        <w:rPr/>
        <w:t xml:space="preserve">Nikol zvládá náročné skladby, které hrají třeba žáci konzervatoří.</w:t>
      </w:r>
    </w:p>
    <w:p>
      <w:pPr/>
      <w:r>
        <w:rPr>
          <w:b w:val="1"/>
          <w:bCs w:val="1"/>
        </w:rPr>
        <w:t xml:space="preserve">Nikol Hamplová, oceněná žačka: </w:t>
      </w:r>
      <w:r>
        <w:rPr/>
        <w:t xml:space="preserve">“To funguje tak, že když vytvořím příběh, tak se to lépe hraje, protože si to představuji, je to víc prožité a získávají se lepší ceny:”</w:t>
      </w:r>
    </w:p>
    <w:p>
      <w:pPr/>
      <w:r>
        <w:rPr/>
        <w:t xml:space="preserve">Ocenění převzal i Petr Ženč ze symfonického dechového orchestru Májovák. Je to v pořadí druhé ocenění, které Májovák v této době dostal, před pár dny převzal v Kutné Hoře i ocenění Český Permon. </w:t>
      </w:r>
    </w:p>
    <w:p>
      <w:pPr/>
      <w:r>
        <w:rPr>
          <w:b w:val="1"/>
          <w:bCs w:val="1"/>
        </w:rPr>
        <w:t xml:space="preserve">Petr Ženč, předseda Správní rady Májováku: </w:t>
      </w:r>
      <w:r>
        <w:rPr/>
        <w:t xml:space="preserve">“Mě mile překvapilo i toto ocenění od ZUŠ, protože tady sídlíme, máme tady dlouholetou spolupráci s řadou učitelů, dechového oddělení, s ředitelem školy, jsem rád, že takové ocenění přišlo i od školy.” </w:t>
      </w:r>
    </w:p>
    <w:p>
      <w:pPr/>
      <w:r>
        <w:rPr/>
        <w:t xml:space="preserve">Byly také uděleny certifikáty rozšířeného vyučování, výroční ceny obdržely i osobnosti, jenž významně a dlouhodobě ZUŠ podporují.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Prohlídky a licitace bytů na Masarykově náměstí</w:t>
      </w:r>
    </w:p>
    <w:p>
      <w:pPr/>
      <w:r>
        <w:rPr>
          <w:b w:val="1"/>
          <w:bCs w:val="1"/>
        </w:rPr>
        <w:t xml:space="preserve">Ve dnech 7. a 9. listopadu v časech od 9.00 do 11.00 hodin a od 15.00 do 17.00 hodin proběhnou v historických domech čp. 33 a 35 na Masarykově náměstí v Karviné-Fryštátě prohlídky bytových jednotek pro zájemce o sjednání nájemní smlouvy.</w:t>
      </w:r>
    </w:p>
    <w:p>
      <w:pPr>
        <w:pStyle w:val="Heading2"/>
      </w:pPr>
      <w:r>
        <w:rPr/>
        <w:t xml:space="preserve"> </w:t>
      </w:r>
    </w:p>
    <w:p>
      <w:pPr/>
      <w:r>
        <w:rPr/>
        <w:t xml:space="preserve"> Účast na prohlídce je podmínkou pro podání žádosti o sjednání nájmu k předmětným bytům a k účasti na licitaci.  Bytové domy č. p. 33 a č. p. 35 na Masarykově náměstí prošly celkovou rekonstrukcí a nacházejí se v městské památkové zóně. </w:t>
      </w:r>
    </w:p>
    <w:p>
      <w:pPr/>
      <w:r>
        <w:rPr/>
        <w:t xml:space="preserve">V bytech jsou zachovány historické konstrukční prvky k jejichž výměně či úpravě může dojít pouze za souhlasu orgánu státní památkové péče a vlastníka.</w:t>
      </w:r>
    </w:p>
    <w:p>
      <w:pPr/>
      <w:r>
        <w:rPr/>
        <w:t xml:space="preserve">Rekonstruované byty jsou vybaveny kuchyňskými linkami s vestavnými spotřebiči. Ve dvorové části domů jsou zajištěna parkovací místa.</w:t>
      </w:r>
    </w:p>
    <w:p>
      <w:pPr/>
      <w:r>
        <w:rPr/>
        <w:t xml:space="preserve">Bližší informace k licitaci nebo k podmínkám nájmu budou zájemcům poskytnuty v průběhu prohlídek. Dispozice bytů, jejich výměry a podlaží najdou zájemci na webových stránkách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rytmu barev Veroniky Zvonečkové</w:t>
      </w:r>
    </w:p>
    <w:p>
      <w:pPr/>
      <w:r>
        <w:rPr>
          <w:b w:val="1"/>
          <w:bCs w:val="1"/>
        </w:rPr>
        <w:t xml:space="preserve">Na závěr vás ještě pozveme na výstavu V rytmu barev Veroniky Zvonečkové. Prohlédnout si její tvorbu můžete v Mánesově síni do 16. listopadu.</w:t>
      </w:r>
    </w:p>
    <w:p>
      <w:pPr/>
      <w:r>
        <w:rPr/>
        <w:t xml:space="preserve">V Mánesově síni MěDK Karviná vystavuje v těchto dnech svou tvorbu karvinská výtvarnice Veronika Zvonečková. Výstavu nazvala V rytmu barev.</w:t>
      </w:r>
    </w:p>
    <w:p>
      <w:pPr/>
      <w:r>
        <w:rPr>
          <w:b w:val="1"/>
          <w:bCs w:val="1"/>
        </w:rPr>
        <w:t xml:space="preserve">Veronika Zvonečková, autorka výstavy: </w:t>
      </w:r>
      <w:r>
        <w:rPr/>
        <w:t xml:space="preserve">“Uvidí tady návštěvníci spoustu akrylu na plátně, na velkých i menších. Je to inspirované vodou a energizujícím pojmem. Chtěla jsem udělat něco moderního pro lidi, aby se třeba v interiéru ty obrazy vyjímaly.”</w:t>
      </w:r>
    </w:p>
    <w:p>
      <w:pPr/>
      <w:r>
        <w:rPr/>
        <w:t xml:space="preserve">Původní záměr autorky byl uspořádat čistě akvarelovou výstavu plnou obrazů Karviné, technika litého akrylu na plátně ji ale natolik pohltila, že se rozhodla vystavit i obrazy tvořené touto technikou.</w:t>
      </w:r>
    </w:p>
    <w:p>
      <w:pPr/>
      <w:r>
        <w:rPr>
          <w:b w:val="1"/>
          <w:bCs w:val="1"/>
        </w:rPr>
        <w:t xml:space="preserve">Veronika Zvonečková, autorka výstavy: </w:t>
      </w:r>
      <w:r>
        <w:rPr/>
        <w:t xml:space="preserve">“ Naprosto jsem nadšena tou technikou a určitě ji budu ještě objevovat. Využívala jsem různé materiály, využívala jsem různé materiály a nástroje. každý obraz má své vlastní poselství. Každý je promyšlený, i když možná na některé to tak nepůsobí, protože abstrakce je kolikrát nahodilá, ale všechny obrazy byly předem promyšlené nejen barevně, ale i tvarově.”</w:t>
      </w:r>
    </w:p>
    <w:p>
      <w:pPr/>
      <w:r>
        <w:rPr/>
        <w:t xml:space="preserve">Veronika má svůj osobitý styl tvorby, je úspěšná ilustrátorka dětských knih a věnuje se i portrétům.</w:t>
      </w:r>
    </w:p>
    <w:p>
      <w:pPr/>
      <w:r>
        <w:rPr>
          <w:b w:val="1"/>
          <w:bCs w:val="1"/>
        </w:rPr>
        <w:t xml:space="preserve">Veronika Zvonečková, autorka výstavy: </w:t>
      </w:r>
      <w:r>
        <w:rPr/>
        <w:t xml:space="preserve">“ Já už jsem nakreslila osm set realistických portrétů, dalších X ilustrací a realistických maleb vodovými barvami a od té reality jsem se posunula k tomu abstraktnu. On to je asi takový vývoj u těch výtvarníků. Já asi po 11 letech realistické tvorby jsem prostě přičichla k tomu abstraktnu, ale ilustrace bych ráda do budoucna dělala, jen je to časově velmi skloubit, Je to ale můj velký koníček, moje tvorba je různorodá a vždycky dělám to, co mě zrovna baví.”</w:t>
      </w:r>
    </w:p>
    <w:p>
      <w:pPr/>
      <w:r>
        <w:rPr/>
        <w:t xml:space="preserve"> Výstava je prodejní a potrvá do 16. listopadu. Autorka vás také zve na komentovanou prohlídku výstavy, ta se uskuteční ve čtvrtek 3.listopadu od 17 hodin. Zájemci jsou proto zváni.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1-11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2026-10-28T03:34:51+01:00</dcterms:created>
  <dcterms:modified xsi:type="dcterms:W3CDTF">2026-10-28T03:34:51+01:00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