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Gang z Novojičínska vyrobil pervitin za miliony korun</w:t>
      </w:r>
    </w:p>
    <w:p>
      <w:pPr/>
      <w:r>
        <w:rPr>
          <w:b w:val="1"/>
          <w:bCs w:val="1"/>
        </w:rPr>
        <w:t xml:space="preserve">Toxi tým  má za sebou největší úlovek letošního roku. Na Novojičínsku zadrželi gang výrobců a prodejců pervitinu, který vyrobil a prodal drogy za miliony korun. O zadržení šéfa se postarala zásahová jednotka.</w:t>
      </w:r>
    </w:p>
    <w:p>
      <w:pPr/>
      <w:r>
        <w:rPr/>
        <w:t xml:space="preserve">Zásahová jednotka ukončila řádění drogového gangu, který působil nejen v našem kraji, ale i na Zlínsku a Olomoucku. Při zadržení 33letého šéfa v jedné z varen v garáži na Novojičínsku se právě vařilo a na sporáku bublá nová várka pervitinu. Zásahovka má kvůli výparům z drog plynové masky. Že nejde o žádné beránky je vidět i z toho, že policisté mají v rukou samopaly a pistole.  </w:t>
      </w:r>
    </w:p>
    <w:p>
      <w:pPr/>
      <w:r>
        <w:rPr>
          <w:b w:val="1"/>
          <w:bCs w:val="1"/>
        </w:rPr>
        <w:t xml:space="preserve">Pavla Jiroušková, mluvčí PČR Ostrava: </w:t>
      </w:r>
      <w:r>
        <w:rPr/>
        <w:t xml:space="preserve">"Nejmladší z obviněných, krátce po propuštění z výkonu trestu, kde byl za obdobné protiprávní  jednání, měl nejméně od června loňského roku do doby svého zadržení, na různých místech nejen  našeho kraje a vyrábět pervitin. Prekurzory, chemikálie si měl  obstarat sám či je měl zajistit druhý spoluobviněný. Část věcí měli nakupovat i v Polsku."</w:t>
      </w:r>
    </w:p>
    <w:p>
      <w:pPr/>
      <w:r>
        <w:rPr/>
        <w:t xml:space="preserve">Policisté provedli několik domovních prohlídek, při kterých zajistili spoustu laboratorního skla a dalších komponentů pro výrobu drog. </w:t>
      </w:r>
    </w:p>
    <w:p>
      <w:pPr/>
      <w:r>
        <w:rPr>
          <w:b w:val="1"/>
          <w:bCs w:val="1"/>
        </w:rPr>
        <w:t xml:space="preserve">Pavla Jiroušková, mluvčí PČR Ostrava:</w:t>
      </w:r>
      <w:r>
        <w:rPr/>
        <w:t xml:space="preserve"> Celkem novojičínští kriminalisté toxi týmu zadrželi tři osoby, provedli několik domovních prohlídek  bytových i nebytových prostor a zajistili věci sloužící k výrobě drog, ale také k distribuci. Současně  i pseudoefedrin a léky, které by sloužily k výrobě cca 2,5 kg pervitinu.</w:t>
      </w:r>
    </w:p>
    <w:p>
      <w:pPr/>
      <w:r>
        <w:rPr/>
        <w:t xml:space="preserve">Gang navařil pervitin za asi 10 milionů korun. Peníze utráceli například za auta, ale byla z nich zaplacena i svatební cesta. Od začátku roku bylo v kraji zajištěno  30 varen pervitinu a 16 pěstíren marihuany. Stíháno je už  291 osob.</w:t>
      </w:r>
    </w:p>
    <w:p>
      <w:pPr/>
      <w:r>
        <w:rPr/>
        <w:t xml:space="preserve">---</w:t>
      </w:r>
    </w:p>
    <w:p>
      <w:pPr>
        <w:pStyle w:val="Heading1"/>
      </w:pPr>
      <w:r>
        <w:rPr>
          <w:sz w:val="36"/>
          <w:szCs w:val="36"/>
        </w:rPr>
        <w:t xml:space="preserve">Památkář zkoumal stěny baziliky, čeká ji výmalba</w:t>
      </w:r>
    </w:p>
    <w:p>
      <w:pPr/>
      <w:r>
        <w:rPr>
          <w:b w:val="1"/>
          <w:bCs w:val="1"/>
        </w:rPr>
        <w:t xml:space="preserve">Baziliku Navštívení Panny Marie zkoumal památkář. Zaměřil se na detaily výmalby v historických obdobích od otevření chrámu. Farnost se totiž chystá v příštím roce opět po zhruba padesáti letech baziliku vymalovat. Obecně je cílem vrátit místu původní barokní charakter.</w:t>
      </w:r>
    </w:p>
    <w:p>
      <w:pPr/>
      <w:r>
        <w:rPr/>
        <w:t xml:space="preserve">Jemná, ale velmi důležitá práce. Památkář postupně odkrýval  jednotlivé vrstvy maleb v bazilice Navštívení Panny Marie ve Frýdku-Místku.</w:t>
      </w:r>
    </w:p>
    <w:p>
      <w:pPr/>
      <w:r>
        <w:rPr>
          <w:b w:val="1"/>
          <w:bCs w:val="1"/>
        </w:rPr>
        <w:t xml:space="preserve">Dalibor Halátek, specialista na restaurování,  Národní památkový ústav Ostrava:</w:t>
      </w:r>
      <w:r>
        <w:rPr/>
        <w:t xml:space="preserve"> "Připravuje se velká rekonstrukce vnitřku kostela. A bychom  věděli, jaká byla původní barevnost, tak musím udělat sondáž. Takže tady škrabu  svým způsobem, kdy odhaluji jednotlivé vrstvy nátěrů a hledám nějaké vazby mezi  těmi jednotlivými plochami a snažím se zrekonstruovat, jak kostel mohl vypadat  v barokním období."</w:t>
      </w:r>
    </w:p>
    <w:p>
      <w:pPr/>
      <w:r>
        <w:rPr/>
        <w:t xml:space="preserve">Už před několika lety začaly průzkumné práce v souvislosti  s plánem opravit kryptu a křížovou kapli. </w:t>
      </w:r>
    </w:p>
    <w:p>
      <w:pPr/>
      <w:r>
        <w:rPr>
          <w:b w:val="1"/>
          <w:bCs w:val="1"/>
        </w:rPr>
        <w:t xml:space="preserve">Michal Bučko, asistent děkanátu Frýdek:</w:t>
      </w:r>
      <w:r>
        <w:rPr/>
        <w:t xml:space="preserve"> "Tak nás to postupně dovedlo až k tomu, k té myšlence  vymalovat celý kostel."</w:t>
      </w:r>
    </w:p>
    <w:p>
      <w:pPr/>
      <w:r>
        <w:rPr>
          <w:b w:val="1"/>
          <w:bCs w:val="1"/>
        </w:rPr>
        <w:t xml:space="preserve">Dalibor Halátek, specialista na restaurování,  Národní památkový ústav Ostrava:</w:t>
      </w:r>
      <w:r>
        <w:rPr/>
        <w:t xml:space="preserve"> "Jsem na nějakých šedých barevnostech, od béžové, až po oranžovo-zlaté  barevnosti hlavic. A uvidíme, teďka se budeme pokoušet najít nějakou barevnost v plochách,  abychom k té šedé našli ještě nějakou další."</w:t>
      </w:r>
    </w:p>
    <w:p>
      <w:pPr/>
      <w:r>
        <w:rPr>
          <w:b w:val="1"/>
          <w:bCs w:val="1"/>
        </w:rPr>
        <w:t xml:space="preserve">Michal Bučko, asistent děkanátu Frýdek:</w:t>
      </w:r>
      <w:r>
        <w:rPr/>
        <w:t xml:space="preserve"> "Dříve, než zahájíme rekonstrukci, než se vydáme tou cestou  těch oprav, tak klademe velký důraz právě na ty průzkumy, které nám mohou  odhalit tu historii, ten vývoj té stavby."</w:t>
      </w:r>
    </w:p>
    <w:p>
      <w:pPr/>
      <w:r>
        <w:rPr>
          <w:b w:val="1"/>
          <w:bCs w:val="1"/>
        </w:rPr>
        <w:t xml:space="preserve">Dalibor Halátek, specialista na restaurování,  Národní památkový ústav Ostrava:</w:t>
      </w:r>
      <w:r>
        <w:rPr/>
        <w:t xml:space="preserve"> "Pak se to jakoby fotografuje s barevnou škálou, aby se  to dalo svým způsobem spojit a byla ta barevnost stálá, protože umělé osvětlení  zkresluje barevnost. Takže se to potom nafotí a pak se to graficky zpracuje."</w:t>
      </w:r>
    </w:p>
    <w:p>
      <w:pPr/>
      <w:r>
        <w:rPr>
          <w:b w:val="1"/>
          <w:bCs w:val="1"/>
        </w:rPr>
        <w:t xml:space="preserve">Michal Bučko, asistent děkanátu Frýdek:</w:t>
      </w:r>
      <w:r>
        <w:rPr/>
        <w:t xml:space="preserve"> "V následujících letech máme takové přání. V prvé řadě  učinit opravu krypty. Dále potom křížovou kapli, která jev té části presbytáře. A  vlastně i sokl, který lemuje celý ten interiér toho kostela. Takže navrátit ten  původní vzhled."</w:t>
      </w:r>
    </w:p>
    <w:p>
      <w:pPr/>
      <w:r>
        <w:rPr/>
        <w:t xml:space="preserve">Vymalovat tak velké prostory bude velmi náročné. Práce by  měly začít příští rok. </w:t>
      </w:r>
    </w:p>
    <w:p>
      <w:pPr/>
      <w:r>
        <w:rPr>
          <w:b w:val="1"/>
          <w:bCs w:val="1"/>
        </w:rPr>
        <w:t xml:space="preserve">Michal Bučko, asistent děkanátu Frýdek: </w:t>
      </w:r>
      <w:r>
        <w:rPr/>
        <w:t xml:space="preserve">"Samozřejmě už v minulosti máme záznamy fotografické,  když ve 20. až 30. letech minulého století, a potom v 80. letech minulého  století, se maloval tento kostel, za pomoci lešení, samozřejmě. A ta metoda,  ten postup bude i v dnešní době stejný."</w:t>
      </w:r>
    </w:p>
    <w:p>
      <w:pPr/>
      <w:r>
        <w:rPr/>
        <w:t xml:space="preserve">Aktuálně se pracuje na rozpočtech a přípravě pracovního  plánu celého projektu. </w:t>
      </w:r>
    </w:p>
    <w:p>
      <w:pPr/>
      <w:r>
        <w:rPr/>
        <w:t xml:space="preserve">---</w:t>
      </w:r>
    </w:p>
    <w:p>
      <w:pPr/>
      <w:r>
        <w:rPr/>
        <w:t xml:space="preserve">Krátké zprávy, 2. listopadu 2022, 16 h - 1</w:t>
      </w:r>
    </w:p>
    <w:p>
      <w:pPr/>
      <w:r>
        <w:rPr/>
        <w:t xml:space="preserve">Z Mošnova se bude do Varšavy létat 5x týdně. Letiště zahájilo zimní provoz, který přinese nové časy odletu. Změny čeká například i letový řád na trase Ostrava–Londýn. Společnost Ryanair bude nově létat čtvrtky a neděle. Až do 23. listopadu se z Mošnova bude létat do egyptských destinací Marsa Alam a Hurghada.</w:t>
      </w:r>
    </w:p>
    <w:p>
      <w:pPr/>
      <w:r>
        <w:rPr/>
        <w:t xml:space="preserve">Kraj ocenil úspěšné studenty. Celkem 25 jednotlivců a 5 týmů středoškoláků z Moravskoslezského kraje dostalo ocenění za své úspěchy nebo mimořádné aktivity. Mezi oceněnými byli šampioni vědomostních olympiád, soutěží v přírodovědných, technických a humanitních oborech, řemesel a uměleckých přehlídek.</w:t>
      </w:r>
    </w:p>
    <w:p>
      <w:pPr/>
      <w:r>
        <w:rPr/>
        <w:t xml:space="preserve">---</w:t>
      </w:r>
    </w:p>
    <w:p>
      <w:pPr>
        <w:pStyle w:val="Heading1"/>
      </w:pPr>
      <w:r>
        <w:rPr>
          <w:sz w:val="36"/>
          <w:szCs w:val="36"/>
        </w:rPr>
        <w:t xml:space="preserve">Muži odhodili ostych a přišli na Den urologické prevence</w:t>
      </w:r>
    </w:p>
    <w:p>
      <w:pPr/>
      <w:r>
        <w:rPr>
          <w:b w:val="1"/>
          <w:bCs w:val="1"/>
        </w:rPr>
        <w:t xml:space="preserve">Rakovinou prostaty ročně jen v Moravskoslezském kraji onemocní zhruba 800 mužů. Přitom se úspěšnost včasné léčby pohybuje okolo 95%. Problém je ten, že lidé nechodí na preventivní prohlídky. Proto se havířovská nemocnice snaží dělat každým rokem osvětu.</w:t>
      </w:r>
    </w:p>
    <w:p>
      <w:pPr/>
      <w:r>
        <w:rPr/>
        <w:t xml:space="preserve">Takto to vypadalo v úterý v čekárně před urologickou ambulancí v havířovské nemocnici. Nemocnice ve spolupráci s Nadací Pavla Novotného uspořádala opět Den urologické prevence a šlo vidět, že mnozí muži odhodili ostych a nechtějí nic zanedbat.</w:t>
      </w:r>
    </w:p>
    <w:p>
      <w:pPr/>
      <w:r>
        <w:rPr>
          <w:b w:val="1"/>
          <w:bCs w:val="1"/>
        </w:rPr>
        <w:t xml:space="preserve">Josef Kopecký, primář urologického oddělení:</w:t>
      </w:r>
      <w:r>
        <w:rPr/>
        <w:t xml:space="preserve"> “To, že vám něco je, na to přijdete, ale problém je v tom, že když už na to přijdete, je většinou pozdě. My potřebujeme ty lidi zachytit ještě než se zachytí klinické známky, ještě než vznikne jakýkoliv problém u toho člověka a to jsme schopni zjistit vyšetřením a právě tím odběrem krve. Teď se přemýšlí, že VZP vytvoří program přímo pro záchyt karcinomu prostaty, protože to onemocnění je v populaci poměrně rozšířené a dostává se nám do mladších věkových kategorií.”</w:t>
      </w:r>
    </w:p>
    <w:p>
      <w:pPr/>
      <w:r>
        <w:rPr>
          <w:b w:val="1"/>
          <w:bCs w:val="1"/>
        </w:rPr>
        <w:t xml:space="preserve">anketa: </w:t>
      </w:r>
      <w:r>
        <w:rPr/>
        <w:t xml:space="preserve">“Jsem po operaci ledviny a mám i jiné problémy, tak jsem se přišel nechat vyšetřit.” </w:t>
      </w:r>
    </w:p>
    <w:p>
      <w:pPr/>
      <w:r>
        <w:rPr>
          <w:b w:val="1"/>
          <w:bCs w:val="1"/>
        </w:rPr>
        <w:t xml:space="preserve">anketa: </w:t>
      </w:r>
      <w:r>
        <w:rPr/>
        <w:t xml:space="preserve">“Je to dobrá akce. Jsem se to dozvěděl z médií a doporučoval bych to každému chlapovi. Na preventivní vyšetření jdu poprvé. Zanedbal jsem to trochu, tak teď už musím. Už mě dohnala situace s mužskými problémy.”</w:t>
      </w:r>
    </w:p>
    <w:p>
      <w:pPr/>
      <w:r>
        <w:rPr>
          <w:b w:val="1"/>
          <w:bCs w:val="1"/>
        </w:rPr>
        <w:t xml:space="preserve">anketa:</w:t>
      </w:r>
      <w:r>
        <w:rPr/>
        <w:t xml:space="preserve"> “Poprvé jsem tady a rozhodl jsem se, protože mi je 65 no a už je asi nejvyšší čas.”</w:t>
      </w:r>
    </w:p>
    <w:p>
      <w:pPr/>
      <w:r>
        <w:rPr/>
        <w:t xml:space="preserve">Celkem přišlo na preventivní prohlídku 65 lidí, z toho polovinu tvořili muži, kteří urologickou ordinaci navštívili úplně poprvé. </w:t>
      </w:r>
    </w:p>
    <w:p>
      <w:pPr/>
      <w:r>
        <w:rPr/>
        <w:t xml:space="preserve">---</w:t>
      </w:r>
    </w:p>
    <w:p>
      <w:pPr>
        <w:pStyle w:val="Heading1"/>
      </w:pPr>
      <w:r>
        <w:rPr>
          <w:sz w:val="36"/>
          <w:szCs w:val="36"/>
        </w:rPr>
        <w:t xml:space="preserve">Opava chce vlastní fotovoltaickou elektrárnu</w:t>
      </w:r>
    </w:p>
    <w:p>
      <w:pPr/>
      <w:r>
        <w:rPr>
          <w:b w:val="1"/>
          <w:bCs w:val="1"/>
        </w:rPr>
        <w:t xml:space="preserve">Opavané prozatím zvyšování cen energií na chodu města významně nepocítí. Vedení Opavy se chce prozatím vyhnout zvyšování cen za služby, které občanům poskytuje. A hodlá investovat do vlastní fotovoltaické elektrárny.</w:t>
      </w:r>
    </w:p>
    <w:p>
      <w:pPr/>
      <w:r>
        <w:rPr/>
        <w:t xml:space="preserve">Zvyšující  se ceny energií nutí k šetření. Jako první přišlo v Opavě na  řadu veřejné osvětlení. Už v polovině roku zde byla nastavena  minimální svítivost.  Výzvu  ke snižování spotřeby energie vyslalo vedení města ke svým  zaměstnancům i příspěvkovým organizacím, jako jsou například  školy  a školky. Nabádá k tomu, aby se nesvítilo v  nevyužívaných prostorách, jako jsou třeba chodby.  S  příchodem podzimu přišlo na řadu i topení.</w:t>
      </w:r>
    </w:p>
    <w:p>
      <w:pPr/>
      <w:r>
        <w:rPr>
          <w:b w:val="1"/>
          <w:bCs w:val="1"/>
        </w:rPr>
        <w:t xml:space="preserve">Michal  Kokošek (ANO), 1. náměstek primátora Opavy: </w:t>
      </w:r>
      <w:r>
        <w:rPr/>
        <w:t xml:space="preserve">„Další  úspory jsou v rámci vytápění našich budov, kdy jsme nastavili  parametry tak, ať je to v rámci hygienických limitů, na 20 °C. “</w:t>
      </w:r>
    </w:p>
    <w:p>
      <w:pPr/>
      <w:r>
        <w:rPr/>
        <w:t xml:space="preserve">Navzdory  šetření ale město za odběr elektřiny zaplatí v tomto roce 72  mil. korun, což je asi o polovinu více, než vloni. Občané to ale  nezaznamenají. Cena jízdného v MHD, platby  za svoz komunálního odpadu nebo třeba vstupné na krytý bazén se  prozatím nezmění. Ovšem jak to bude příští rok, to zohlední  až nový rozpočet, který nyní vedení města chystá.   </w:t>
      </w:r>
    </w:p>
    <w:p>
      <w:pPr/>
      <w:r>
        <w:rPr>
          <w:b w:val="1"/>
          <w:bCs w:val="1"/>
        </w:rPr>
        <w:t xml:space="preserve">Tomáš  Navrátil (ANO), primátor Opavy: </w:t>
      </w:r>
      <w:r>
        <w:rPr/>
        <w:t xml:space="preserve">„Do  konce roku žádné zdražování nepřipravujeme. Snahou  bude, abychom nezasahovali do těch nejzákladnějších věcí. Tzn.  udrželi služby na cenových úrovních, jaké jsou nyní."</w:t>
      </w:r>
    </w:p>
    <w:p>
      <w:pPr/>
      <w:r>
        <w:rPr/>
        <w:t xml:space="preserve">  To  ale bude složité. Už nyní je totiž jasné, že v roce 2023 ceny  energií opět porostou, a to  nejspíš dvojnásobně. A tak město  směřuje alespoň k částečné energetické soběstačnosti.   </w:t>
      </w:r>
    </w:p>
    <w:p>
      <w:pPr/>
      <w:r>
        <w:rPr>
          <w:b w:val="1"/>
          <w:bCs w:val="1"/>
        </w:rPr>
        <w:t xml:space="preserve">Vladimír  Schreier (BEZPP za ANO),</w:t>
      </w:r>
      <w:r>
        <w:rPr>
          <w:b w:val="1"/>
          <w:bCs w:val="1"/>
        </w:rPr>
        <w:t xml:space="preserve">náměstek  primátora Opavy: </w:t>
      </w:r>
      <w:r>
        <w:rPr/>
        <w:t xml:space="preserve">„Fotovoltaika je ta cesta, kterou  musíme jít. Ta by měla přinést významné energetické úspory  pro město. A zvýšit nezávislost na plynu a  dalších zdrojích energie.“</w:t>
      </w:r>
    </w:p>
    <w:p>
      <w:pPr/>
      <w:r>
        <w:rPr/>
        <w:t xml:space="preserve">  Vytipováno  je šest míst, kam bude možné fotovoltaické panely instalovat.  Jde o budovy magistrátu, škol a školek  nebo parkovacího domu. A v budoucnu k nim přibudou další.   Na realizaci úsporných opatření v  následujících čtyřech letech má magistrát připravených 200  milionů korun.     </w:t>
      </w:r>
    </w:p>
    <w:p>
      <w:pPr/>
      <w:r>
        <w:rPr/>
        <w:t xml:space="preserve">  Energetická  krize poznamená letošní advent. Bude o něco temnější, než  dřív. Vánoční osvětlení bude soustředěno do centra města. A  zůstane zapnuto pouze v čase od 16 do 22 hodin. A namísto dvou  vánočních stromů bude nazdobený pouze jeden.   </w:t>
      </w:r>
    </w:p>
    <w:p>
      <w:pPr/>
      <w:r>
        <w:rPr/>
        <w:t xml:space="preserve">---</w:t>
      </w:r>
    </w:p>
    <w:p>
      <w:pPr/>
      <w:r>
        <w:rPr/>
        <w:t xml:space="preserve">Krátké zprávy, 2. listopadu 2022, 16 h - 2</w:t>
      </w:r>
    </w:p>
    <w:p>
      <w:pPr/>
      <w:r>
        <w:rPr/>
        <w:t xml:space="preserve">Odstartovalo hlasování o titul Alej roku 2022, o které rozhodují lidé svými hlasy. Letos soutěží  93 alejí z celé České republiky, z toho 6 se nachází v Moravskoslezském kraji. Podpořit je můžete na webu </w:t>
      </w:r>
      <w:hyperlink r:id="rId9" w:history="1">
        <w:r>
          <w:rPr/>
          <w:t xml:space="preserve">alejroku.cz</w:t>
        </w:r>
      </w:hyperlink>
      <w:r>
        <w:rPr/>
        <w:t xml:space="preserve">. Hlasování bude ukončeno 11. ledna  a výsledky  budou vyhlášeny 16. ledna.</w:t>
      </w:r>
    </w:p>
    <w:p>
      <w:pPr/>
      <w:r>
        <w:rPr/>
        <w:t xml:space="preserve">Devítistý dárce kostní dřeně je z Ostravy. Jednadvacetiletý policista Vojtěch Bittner daroval své krvetvorné buňky pomocí takzvané separace z krve, tedy metodou podobnou darování plazmy. Najít shodného dárce s pacientem není jednoduché. Po zápisu do registru se někomu ozvou lékaři prakticky hned, jinému za několik let, ale většině potenciálních dárců se neozvou nikdy.</w:t>
      </w:r>
    </w:p>
    <w:p>
      <w:pPr/>
      <w:r>
        <w:rPr/>
        <w:t xml:space="preserve">---</w:t>
      </w:r>
    </w:p>
    <w:p>
      <w:pPr>
        <w:pStyle w:val="Heading1"/>
      </w:pPr>
      <w:r>
        <w:rPr>
          <w:sz w:val="36"/>
          <w:szCs w:val="36"/>
        </w:rPr>
        <w:t xml:space="preserve">Dušičkový koncert Májováku</w:t>
      </w:r>
    </w:p>
    <w:p>
      <w:pPr/>
      <w:r>
        <w:rPr>
          <w:b w:val="1"/>
          <w:bCs w:val="1"/>
        </w:rPr>
        <w:t xml:space="preserve">V šikmém kostele sv. Petra z Alkantary v Karviné-Dolech se uskutečnil tradiční dušičkový koncert symfonického dechového orchestru Májovák. Atmosféru koncertu na tomto výjimečném místě si vychutnejte i vy prostřednictvím naší reportáže.</w:t>
      </w:r>
    </w:p>
    <w:p>
      <w:pPr/>
      <w:r>
        <w:rPr/>
        <w:t xml:space="preserve">Kostel svatého Petra z Alkantary je výjimečné místo a nabízí výjimečné zážitky. Mezi ně patří i tradice dušičkových koncertů, které pro veřejnost pořádá symfonický dechový orchestr Májovák. </w:t>
      </w:r>
    </w:p>
    <w:p>
      <w:pPr/>
      <w:r>
        <w:rPr>
          <w:b w:val="1"/>
          <w:bCs w:val="1"/>
        </w:rPr>
        <w:t xml:space="preserve">Petr Ženč, předseda správní rady Májováku:</w:t>
      </w:r>
      <w:r>
        <w:rPr/>
        <w:t xml:space="preserve"> "Šikmý kostel je dnes taková rarita a my jsme s těmito koncerty začali ještě před jeho novodobou slávou."</w:t>
      </w:r>
    </w:p>
    <w:p>
      <w:pPr/>
      <w:r>
        <w:rPr/>
        <w:t xml:space="preserve">O koncerty je pokaždé velký zájem, a protože počet míst v kostele je omezen, lidé si místa rezervují dlouho dopředu.</w:t>
      </w:r>
    </w:p>
    <w:p>
      <w:pPr/>
      <w:r>
        <w:rPr>
          <w:b w:val="1"/>
          <w:bCs w:val="1"/>
        </w:rPr>
        <w:t xml:space="preserve">anketa: návštěvníci Dušičkového koncertu: "</w:t>
      </w:r>
      <w:r>
        <w:rPr/>
        <w:t xml:space="preserve">Jsem tady byl na koncertě jednou, tak ten prostor znám, jak ta rovina je nakloněná, ale i přesto , když jsem tady vstoupil tak mě malinko závrať chytla, ale tady na Dušičkovém koncertě jako takovém jsem poprvé. Ale kapelu znám, protože je to vynikající orchestr. Určitě to bude pěkný koncert." "Já chodím pravidelně, protože se mi to líbí a je to pohoda." "Předtím adventem člověk si rád poslechne spíš duchovní hudbu a je to příjemné."</w:t>
      </w:r>
    </w:p>
    <w:p>
      <w:pPr/>
      <w:r>
        <w:rPr>
          <w:b w:val="1"/>
          <w:bCs w:val="1"/>
        </w:rPr>
        <w:t xml:space="preserve">Filip Urban, dirigent:</w:t>
      </w:r>
      <w:r>
        <w:rPr/>
        <w:t xml:space="preserve"> “Ten koncert je taková odlehčenější,  dirigentsky je to poměrně náročné skloubit, protože relativně je na to málo zkoušek, orchestr Karviná už zkouší v takovém profesionálnějším módu, ale práce je to velmi příjemná, já jsem s tímto koncertem velmi spokojen a těším se na další spolupráci, která by mohla přijít.”</w:t>
      </w:r>
    </w:p>
    <w:p>
      <w:pPr/>
      <w:r>
        <w:rPr/>
        <w:t xml:space="preserve">Dušičkové koncerty jsou pro obyvatele města jedinečnou příležitostí důstojně vzpomenout na všechny své zesnulé blízké a také připomínkou blížícího se adventu. Šlo o poslední koncert Májováku v letošním roce.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1-2022-16-00?url=regionalni-zpravy" TargetMode="External"/><Relationship Id="rId9" Type="http://schemas.openxmlformats.org/officeDocument/2006/relationships/hyperlink" Target="http://www.alejrok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2026-09-06T15:39:30+02:00</dcterms:created>
  <dcterms:modified xsi:type="dcterms:W3CDTF">2026-09-06T15:39:30+02:00</dcterms:modified>
</cp:coreProperties>
</file>

<file path=docProps/custom.xml><?xml version="1.0" encoding="utf-8"?>
<Properties xmlns="http://schemas.openxmlformats.org/officeDocument/2006/custom-properties" xmlns:vt="http://schemas.openxmlformats.org/officeDocument/2006/docPropsVTypes"/>
</file>