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3.11.2022,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pStyle w:val="Heading1"/>
      </w:pPr>
      <w:r>
        <w:rPr/>
        <w:t xml:space="preserve"> </w:t>
      </w:r>
    </w:p>
    <w:p>
      <w:pPr/>
      <w:r>
        <w:rPr>
          <w:b w:val="1"/>
          <w:bCs w:val="1"/>
        </w:rPr>
        <w:t xml:space="preserve">Renáta Eleonora Orlíková, TV Polar: </w:t>
      </w:r>
      <w:r>
        <w:rPr/>
        <w:t xml:space="preserve">Milostivé léto pomůže zbavit se některých exekucí. Až do konce listopadu mají lidé v exekuci opět možnost významně snížit výši svých dluhů a ušetřit další peníze. Akce se týká dluhů vůči vybraným veřejným a některým soukromým institucím. Podrobnosti už vedoucí odboru sociálních věcí a zdravotnictví Magistrátu Ostravy Zdeněk Zivčák. Dobrý den.</w:t>
      </w:r>
    </w:p>
    <w:p>
      <w:pPr/>
      <w:r>
        <w:rPr>
          <w:b w:val="1"/>
          <w:bCs w:val="1"/>
        </w:rPr>
        <w:t xml:space="preserve">Zdeněk Živčák, vedoucí odb. sociálních věcí, MM Ostravy: </w:t>
      </w:r>
      <w:r>
        <w:rPr/>
        <w:t xml:space="preserve">Dobrý den. </w:t>
      </w:r>
    </w:p>
    <w:p>
      <w:pPr/>
      <w:r>
        <w:rPr>
          <w:b w:val="1"/>
          <w:bCs w:val="1"/>
        </w:rPr>
        <w:t xml:space="preserve">Renáta Eleonora Orlíková, TV Polar: </w:t>
      </w:r>
      <w:r>
        <w:rPr/>
        <w:t xml:space="preserve">Pojďme zopakovat našim divákům, jak funguje a co poskytuje ostravská služba Sociopoint.</w:t>
      </w:r>
    </w:p>
    <w:p>
      <w:pPr/>
      <w:r>
        <w:rPr>
          <w:b w:val="1"/>
          <w:bCs w:val="1"/>
        </w:rPr>
        <w:t xml:space="preserve">Zdeněk Živčák, vedoucí odb. sociálních věcí, MM Ostravy: </w:t>
      </w:r>
      <w:r>
        <w:rPr/>
        <w:t xml:space="preserve">Sociopoint je místo prvního kontaktu, kde se mohou občané Ostravy obracet s žádostí o pomoc, když se ocitnou v nepříznivé sociální situaci. V rámci Sociopointu jim poskytneme základní informace. Jsme jakýmsi rozcestníkem k další pomoci. Jsme schopni jim zprostředkovat kontakt třeba se sociálním pracovníkem městského obvodu, neziskové organizace. Fungujeme pět dnů v týdnu. Mohou nás klienti navštívit v rámci budovy magistrátu na Prokešově náměstí. Mohou se na nás obrátit e-mailem sociopoint@ostrava.cz. A asi nejvyužívanější prostředek je zelená bezplatná linka 800 700 650, kde jsou sociální pracovníci klientům připraveni pomoci.</w:t>
      </w:r>
    </w:p>
    <w:p>
      <w:pPr/>
      <w:r>
        <w:rPr>
          <w:b w:val="1"/>
          <w:bCs w:val="1"/>
        </w:rPr>
        <w:t xml:space="preserve">Renáta Eleonora Orlíková, TV Polar: </w:t>
      </w:r>
      <w:r>
        <w:rPr/>
        <w:t xml:space="preserve">Pojďme ještě v obecné rovině nějak přiblížit divákům, co to je Milostivé léto. Teď už je Milostivé léto dva a jestli je rozdíl mezi jedničkou a dvojkou?</w:t>
      </w:r>
    </w:p>
    <w:p>
      <w:pPr/>
      <w:r>
        <w:rPr>
          <w:b w:val="1"/>
          <w:bCs w:val="1"/>
        </w:rPr>
        <w:t xml:space="preserve">Zdeněk Živčák, vedoucí odb. sociálních věcí, MM Ostravy: </w:t>
      </w:r>
      <w:r>
        <w:rPr/>
        <w:t xml:space="preserve">Rozdíl je v podstatě v tom, že se upravily nějakým způsobem nebo zpřesnily řekněme podmínky. Jinak ten základní princip, stejně jako v rámci Milostivého léta jedna, které bylo nebo fungovalo na konci loňského roku, začátku letošního, tím základním principem je, že osoby, které jsou v exekuci, jsou zadluženi vůči těm vybraným věřitelům, mohou se buď zcela nebo alespoň částečně zbavit výše vůbec svých dluhů. S tím, že podmínkou je, že ten člověk, fyzická osoba musí být v exekuci a musí projevit řekněme vůli vůči tomu exekutorovi, že chce toho Milostivého léta využít. Musí si zjistit výší, kterou tomu exekutorovi má uhradit, řekněme tu původní jistinu, musí uhradit paušální poplatek ve výši 1 815 korun a ten dluh je tomu klientovi následně, jako ty další náklady, které třeba souvisí právě s úroky z prodlení, to je mu odpuštěno.</w:t>
      </w:r>
    </w:p>
    <w:p>
      <w:pPr/>
      <w:r>
        <w:rPr>
          <w:b w:val="1"/>
          <w:bCs w:val="1"/>
        </w:rPr>
        <w:t xml:space="preserve">Renáta Eleonora Orlíková, TV Polar: </w:t>
      </w:r>
      <w:r>
        <w:rPr/>
        <w:t xml:space="preserve">Které dluhy Milostivé léto řeší?</w:t>
      </w:r>
    </w:p>
    <w:p>
      <w:pPr/>
      <w:r>
        <w:rPr>
          <w:b w:val="1"/>
          <w:bCs w:val="1"/>
        </w:rPr>
        <w:t xml:space="preserve">Zdeněk Živčák, vedoucí odb. sociálních věcí, MM Ostravy: </w:t>
      </w:r>
      <w:r>
        <w:rPr/>
        <w:t xml:space="preserve">Zaměřuje se především na dluhy u veřejnoprávních věřitelů. Když bych měl být konkrétní nebo uvést to na nějakém příkladu, jedná se o dluhy vůči státu, vůči městům, obcím, městským nemocnicím, městem zřizované domovy pro seniory nebo městem zřizované dopravní podniky například. Může jít zároveň také o dluhy za koncesionářské poplatky vůči České televizi, Českému rozhlasu anebo i společností ČEZ, kde má stát řekněme podíl.</w:t>
      </w:r>
    </w:p>
    <w:p>
      <w:pPr/>
      <w:r>
        <w:rPr>
          <w:b w:val="1"/>
          <w:bCs w:val="1"/>
        </w:rPr>
        <w:t xml:space="preserve">Renáta Eleonora Orlíková, TV Polar: </w:t>
      </w:r>
      <w:r>
        <w:rPr/>
        <w:t xml:space="preserve">Zkusme ještě říct nějaký příklad dluhu, kterého se Milostivé léto netýká.</w:t>
      </w:r>
    </w:p>
    <w:p>
      <w:pPr/>
      <w:r>
        <w:rPr>
          <w:b w:val="1"/>
          <w:bCs w:val="1"/>
        </w:rPr>
        <w:t xml:space="preserve">Zdeněk Živčák, vedoucí odb. sociálních věcí, MM Ostravy: </w:t>
      </w:r>
      <w:r>
        <w:rPr/>
        <w:t xml:space="preserve">Netýká se těch dluhů, které třeba vznikly v návaznosti na to, že tomu člověku byla uložena nějaká sankce, řekněme za neplnění svých povinností, nebo jsou to dluhy na výživném, dluhy na náhradním výživném, které vyplácí úřad práce. Takže nelze ho využít tady, kde právě ten dluh nebo ta sankce je uložena řekněme na základě nějakého a konání toho člověka a ten dluh mu potom roste. Tam si to musí opravdu uhradit celé, včetně penále a dalších nákladů. Na toto se Milostivé léto nevztahuje.</w:t>
      </w:r>
    </w:p>
    <w:p>
      <w:pPr/>
      <w:r>
        <w:rPr>
          <w:b w:val="1"/>
          <w:bCs w:val="1"/>
        </w:rPr>
        <w:t xml:space="preserve">Renáta Eleonora Orlíková, TV Polar: </w:t>
      </w:r>
      <w:r>
        <w:rPr/>
        <w:t xml:space="preserve">Můžeme říct nějaké konkrétní příklady, s čím nejčastěji se lidé na Sociopoint obrací? S jakými dotazy a s jakými dluhy?</w:t>
      </w:r>
    </w:p>
    <w:p>
      <w:pPr/>
      <w:r>
        <w:rPr>
          <w:b w:val="1"/>
          <w:bCs w:val="1"/>
        </w:rPr>
        <w:t xml:space="preserve">Zdeněk Živčák, vedoucí odb. sociálních věcí, MM Ostravy: </w:t>
      </w:r>
      <w:r>
        <w:rPr/>
        <w:t xml:space="preserve">Nejčastěji se na nás obrací, aby se vůbec ujistili, jestli ten jejich dluh, ta jejich exekuce, řekněme splňuje ty předepsané podmínky pro to Milostivé léto, protože celý ten systém a ten proces fungovaní je upravený zákonem. Není to úplně jednoduché. Je už potřeba učinit celou řadu úkonů. Takže v prvé řadě ty dotazy směřují k tomu, jestli ty podmínky splňují a poté už dokážeme tedy zprostředkovat tu pomoc skrze bezplatné dluhové poradny, které v Ostravě působí, anebo skrze městské obvody, sociální pracovníky městských obvodů. Anebo máme i klienty, kteří na základě toho poskytnutého základního poradenství jsou schopni si ty věci řekněme dotáhnout do toho konce sami. Když bych měl být konkrétní, třeba řešili jsme i klienta, a to bylo ve spolupráci s tou Diecézní charitou ostravsko-opavskou, který měl dluh na nájmu obecního bytu před deseti lety sedmdesát tisíc korun. Během těch deseti let se ten dluh vyšplhal včetně těch poplatků exekutorovi včetně úroků z prodlení na devět set tisíc korun. Ten člověk měl zájem a průběžně ten dluh hradil, ale ona většina té částky z té úhrady šla na ty úroky z prodlení a na tom původním sedmdesáti tisícové dluhu se to vypisoval velmi pomalu a díky tomu, že se komunikovalo s tím exekutorem, že se podařilo zjistit tu původní anebo tu aktuální výši té jistiny, ten člověk uhradil necelých sedmdesát tisíc korun, uhradil v podstatě ten paušální poplatek 1815 korun a ten zbytek těch nákladů mu byl odpuštěn.</w:t>
      </w:r>
    </w:p>
    <w:p>
      <w:pPr/>
      <w:r>
        <w:rPr>
          <w:b w:val="1"/>
          <w:bCs w:val="1"/>
        </w:rPr>
        <w:t xml:space="preserve">Renáta Eleonora Orlíková, TV Polar: </w:t>
      </w:r>
      <w:r>
        <w:rPr/>
        <w:t xml:space="preserve">Souvisí Milostivé léto i s insolvencí?</w:t>
      </w:r>
    </w:p>
    <w:p>
      <w:pPr/>
      <w:r>
        <w:rPr>
          <w:b w:val="1"/>
          <w:bCs w:val="1"/>
        </w:rPr>
        <w:t xml:space="preserve">Zdeněk Živčák, vedoucí odb. sociálních věcí, MM Ostravy: </w:t>
      </w:r>
      <w:r>
        <w:rPr/>
        <w:t xml:space="preserve">Když bych měl hledat nějaké pojítko mezi insolvencí, Milostivým létem, oba dva tyhle instituty řekněme řeší dluhy. Ale každý z těch institutů je nastavený jinak. To Milostivé léto, jak už jsem říkal, je časově omezená akce, týká se pouze vybraných dluhů, které musí být v exekuci. Zároveň platí, že ten člověk, který chce využít toho milostivého léta, nemůže být v té insolvenci. Takže ono se to vzájemně vylučuje a oproti tomu právě ta insolvence se dotýká všech dluhů a ten proces toho schvalování je náročnější. Musí být splněna řada podmínek, vůbec schopnost uhradit alespoň část těch dluhů a celé to finálně podléhá schválení soudu.</w:t>
      </w:r>
    </w:p>
    <w:p>
      <w:pPr/>
      <w:r>
        <w:rPr>
          <w:b w:val="1"/>
          <w:bCs w:val="1"/>
        </w:rPr>
        <w:t xml:space="preserve">Renáta Eleonora Orlíková, TV Polar: </w:t>
      </w:r>
      <w:r>
        <w:rPr/>
        <w:t xml:space="preserve">Vy jste zmínil Diecézi ostravsko-opavskou. Jakou pomoc nabízí Diecéze?</w:t>
      </w:r>
    </w:p>
    <w:p>
      <w:pPr/>
      <w:r>
        <w:rPr>
          <w:b w:val="1"/>
          <w:bCs w:val="1"/>
        </w:rPr>
        <w:t xml:space="preserve">Zdeněk Živčák, vedoucí odb. sociálních věcí, MM Ostravy: </w:t>
      </w:r>
      <w:r>
        <w:rPr/>
        <w:t xml:space="preserve">Diecéze spolupracuje s městem Ostravou v té souvislosti, že zastupitelstvo města Ostravy v září schválilo Diecézi dar ve výši dvou milionů korun, aby je mohla využít vůči klientům, kteří právě splňují ty podmínky Milostivého léta a zároveň jsou v takové situaci, že nejsou schopni a uhradit ten původní dluh, tu aktuální jistinu a nejsou schopni uhradit ani ten paušální poplatek. Takže díky právě tomu daru se mohou klienti buď přímo nebo i skrze Sociopoint skrze sociální pracovníky městských obvodů obracet na tu Diecézní charitu ostravsko-opavskou a mohou si požádat o to, aby jim právě ta jistina a ten paušální poplatek byl uhrazen z toho daru města. Tady bych chtěl jenom upozornit, že nelze to využít automaticky samozřejmě pro všechny a podléhá to docela důslednému schvalování, kdy jsou stanoveny podmínky a v podstatě posuzuje ta diecézní charita, jako jestli ten člověk třeba historicky spolupracoval se sociálním pracovníkem, jak on se aktivně staví k řešení toho svého závazku. Samozřejmě, co je asi nejdůležitější, jestli je u toho člověka předpoklad, aby když mu bude v tuto chvíli pomoženo, aby se do budoucna nezadlužoval.</w:t>
      </w:r>
    </w:p>
    <w:p>
      <w:pPr/>
      <w:r>
        <w:rPr>
          <w:b w:val="1"/>
          <w:bCs w:val="1"/>
        </w:rPr>
        <w:t xml:space="preserve">Renáta Eleonora Orlíková, TV Polar: </w:t>
      </w:r>
      <w:r>
        <w:rPr/>
        <w:t xml:space="preserve">Je možné, že lidé o svých dluzích nebo exekucích vůbec neví?</w:t>
      </w:r>
    </w:p>
    <w:p>
      <w:pPr/>
      <w:r>
        <w:rPr>
          <w:b w:val="1"/>
          <w:bCs w:val="1"/>
        </w:rPr>
        <w:t xml:space="preserve">Zdeněk Živčák, vedoucí odb. sociálních věcí, MM Ostravy: </w:t>
      </w:r>
      <w:r>
        <w:rPr/>
        <w:t xml:space="preserve">Je to možné. Setkáváme se s tím také, protože ne všichni mají úplný přehled. Jako třeba si pamatují, že měli nějaké závazky, že je úplně jako kdyby nehradili. Ale i tím základem, když posuzujeme, jestli lze využít toho Milostivého léta, potřebujeme vědět, jestli ten dluh je v exekuci. Takže ono lze využít centrální evidence exekucí skrze online web Exekutorské komory. Lze využít i Czech pointu na každém úřadu. Samozřejmě ten výpis je zpoplatněn, ale tohle je důležité vždycky na začátek, ať opravdu víme, že ty dluhy jsou v exekuci.</w:t>
      </w:r>
    </w:p>
    <w:p>
      <w:pPr/>
      <w:r>
        <w:rPr>
          <w:b w:val="1"/>
          <w:bCs w:val="1"/>
        </w:rPr>
        <w:t xml:space="preserve">Renáta Eleonora Orlíková, TV Polar: </w:t>
      </w:r>
      <w:r>
        <w:rPr/>
        <w:t xml:space="preserve">Už jste zmínil, že máme za sebou Milostivé léto jedna. Teď probíhá Milostivé léto dvě do konce listopadu. Vypadá to nebo ví se už, jestli se tato akce bude opakovat i v budoucnu?</w:t>
      </w:r>
    </w:p>
    <w:p>
      <w:pPr/>
      <w:r>
        <w:rPr>
          <w:b w:val="1"/>
          <w:bCs w:val="1"/>
        </w:rPr>
        <w:t xml:space="preserve">Zdeněk Živčák, vedoucí odb. sociálních věcí, MM Ostravy: </w:t>
      </w:r>
      <w:r>
        <w:rPr/>
        <w:t xml:space="preserve">Je předpoklad nebo nemám ty informace, že by se něco takového mělo opakovat. Nemohu předjímat, jaká bude vůle zákonodárců, protože ono to funguje vždycky na speciálně přijatého zákona, ale v tuto chvílí, co se týče nějakých těch odborných diskuzí, vypadá to, že akce v tomto rozsahu by měla být poslední.</w:t>
      </w:r>
    </w:p>
    <w:p>
      <w:pPr/>
      <w:r>
        <w:rPr>
          <w:b w:val="1"/>
          <w:bCs w:val="1"/>
        </w:rPr>
        <w:t xml:space="preserve">Renáta Eleonora Orlíková, TV Polar: </w:t>
      </w:r>
      <w:r>
        <w:rPr/>
        <w:t xml:space="preserve">Komu se vyplatí nejvíce?</w:t>
      </w:r>
    </w:p>
    <w:p>
      <w:pPr/>
      <w:r>
        <w:rPr>
          <w:b w:val="1"/>
          <w:bCs w:val="1"/>
        </w:rPr>
        <w:t xml:space="preserve">Zdeněk Živčák, vedoucí odb. sociálních věcí, MM Ostravy: </w:t>
      </w:r>
      <w:r>
        <w:rPr/>
        <w:t xml:space="preserve">Vyplatí se nejvíce opravdu asi těm, kteří k tomu chtějí řekněme přistoupit aktivně, kteří chtějí se těch dluhů zbavit? Je tam opravdu ten předpoklad, že oni uhradí tu původní jistinu, uhradí ten paušální poplatek a v podstatě ty další náklady jsou jim odpuštěny. Tady zazněl ten příklad, kde byl odpuštěno osm set třicet tisíc korun, v podstatě, když to takhle řeknu. Máme i příklad, kde se vyjednala třeba za částku menší pokuta u dopravního podniku, kde zase z tisíc pět set korun pokuty se ten člověk dostal na částku mnohem vyšší a díky tomu Milostivému letu mu bylo odpuštěno sedm tisíc korun, takže zase uhradil původní pokutu, uhradil ten poplatek a sedm tisíc řekněme v rámci této akce uspořil.</w:t>
      </w:r>
    </w:p>
    <w:p>
      <w:pPr/>
      <w:r>
        <w:rPr>
          <w:b w:val="1"/>
          <w:bCs w:val="1"/>
        </w:rPr>
        <w:t xml:space="preserve">Renáta Eleonora Orlíková, TV Polar: </w:t>
      </w:r>
      <w:r>
        <w:rPr/>
        <w:t xml:space="preserve">Já Vám děkuji za užitečné informace pro naše diváky i za rozhovor.</w:t>
      </w:r>
    </w:p>
    <w:p>
      <w:pPr/>
      <w:r>
        <w:rPr>
          <w:b w:val="1"/>
          <w:bCs w:val="1"/>
        </w:rPr>
        <w:t xml:space="preserve">Zdeněk Živčák, vedoucí odb. sociálních věcí, MM Ostravy: </w:t>
      </w:r>
      <w:r>
        <w:rPr/>
        <w:t xml:space="preserve">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03-11-2022-17-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2026-05-17T19:35:50+02:00</dcterms:created>
  <dcterms:modified xsi:type="dcterms:W3CDTF">2026-05-17T19:35:50+02:00</dcterms:modified>
</cp:coreProperties>
</file>

<file path=docProps/custom.xml><?xml version="1.0" encoding="utf-8"?>
<Properties xmlns="http://schemas.openxmlformats.org/officeDocument/2006/custom-properties" xmlns:vt="http://schemas.openxmlformats.org/officeDocument/2006/docPropsVTypes"/>
</file>