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Ulice 6. srpna v Horní Suché bude brzy průjezdná</w:t>
      </w:r>
    </w:p>
    <w:p>
      <w:pPr/>
      <w:r>
        <w:rPr>
          <w:b w:val="1"/>
          <w:bCs w:val="1"/>
        </w:rPr>
        <w:t xml:space="preserve">V polovině října měla být dokončena stavba části ulice 6. srpna v Horní Suché. Práce spočívaly v narovnání komunikace a v jejím rozšíření. Což by mělo přispět k větší bezpečnosti. Stavba ale nabrala zpoždění.</w:t>
      </w:r>
    </w:p>
    <w:p>
      <w:pPr/>
      <w:r>
        <w:rPr>
          <w:b w:val="1"/>
          <w:bCs w:val="1"/>
        </w:rPr>
        <w:t xml:space="preserve">Martin Adamiec (BEZPP), místostarosta Horní Suché: </w:t>
      </w:r>
      <w:r>
        <w:rPr/>
        <w:t xml:space="preserve">“Pravdou je fakt, že v době, kdy tady stojíme, měla být už stavba hotová, ale tak, jak to na těchto velkých stavbách bývá, jsou tady občas technické problémy, které je potřeba řešit přímo s projektantem a řeší se za pochodu. To je asi jeden z aspektů zpoždění stavby a druhým je, že začátkem září této stavbě nepřálo počasí a právě probíhaly výkopové práce a ty taky ovlivnily kus toho termínu.” </w:t>
      </w:r>
    </w:p>
    <w:p>
      <w:pPr/>
      <w:r>
        <w:rPr/>
        <w:t xml:space="preserve">Silnice je spojnicí místních, kteří bydlí v části Podolkovice s centrem obce.</w:t>
      </w:r>
    </w:p>
    <w:p>
      <w:pPr/>
      <w:r>
        <w:rPr>
          <w:b w:val="1"/>
          <w:bCs w:val="1"/>
        </w:rPr>
        <w:t xml:space="preserve">Martin Adamiec (BEZPP), místostarosta Horní Suché: </w:t>
      </w:r>
      <w:r>
        <w:rPr/>
        <w:t xml:space="preserve">“Já bych chtěl z tohoto místa požádat občany o ještě chvíli trpělivosti. Mám naději, že v nejbližších dnech by se měl pokládat asfalt a celá komunikace by se měla zprůjezdnit, byť ještě nebudou asi všechny terénní úpravy, ale komunikace by měla být průjezdná. To znamená, aby občané ještě chvíli vydrželi s těmi objížďkami po těch úzkých uličkách.”</w:t>
      </w:r>
    </w:p>
    <w:p>
      <w:pPr/>
      <w:r>
        <w:rPr/>
        <w:t xml:space="preserve">Brzké dokončení prací slibuje také zhotovitel.</w:t>
      </w:r>
    </w:p>
    <w:p>
      <w:pPr/>
      <w:r>
        <w:rPr>
          <w:b w:val="1"/>
          <w:bCs w:val="1"/>
        </w:rPr>
        <w:t xml:space="preserve">Tomáš Šedo, stavbyvedoucí: </w:t>
      </w:r>
      <w:r>
        <w:rPr/>
        <w:t xml:space="preserve">“Stavba bude dokončena příští týden, kdy proběhnou asfaltové práce. Jízda autem bude možná od čtvrtku.” </w:t>
      </w:r>
    </w:p>
    <w:p>
      <w:pPr/>
      <w:r>
        <w:rPr/>
        <w:t xml:space="preserve">Kde byl ten největší problém, kde došlo k největšímu zpoždění?</w:t>
      </w:r>
    </w:p>
    <w:p>
      <w:pPr/>
      <w:r>
        <w:rPr>
          <w:b w:val="1"/>
          <w:bCs w:val="1"/>
        </w:rPr>
        <w:t xml:space="preserve">Tomáš Šedo, stavbyvedoucí: </w:t>
      </w:r>
      <w:r>
        <w:rPr/>
        <w:t xml:space="preserve">“Ke zpoždění došlo kvůli přeložce plynovodu, kdy se čekalo na přepoj, ale to je běžná věc a s tím jsme tak nějak počítali, že k tomu může dojít.” </w:t>
      </w:r>
    </w:p>
    <w:p>
      <w:pPr/>
      <w:r>
        <w:rPr/>
        <w:t xml:space="preserve">Stavba vyjde radnici na 11 milionů korun.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04-11-2022-16-53?url=miniexpres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2026-08-27T08:56:20+02:00</dcterms:created>
  <dcterms:modified xsi:type="dcterms:W3CDTF">2026-08-27T08:56:20+02:00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