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Myslivci prošli před honem policejní kontrolou</w:t>
      </w:r>
    </w:p>
    <w:p>
      <w:pPr/>
      <w:r>
        <w:rPr>
          <w:b w:val="1"/>
          <w:bCs w:val="1"/>
        </w:rPr>
        <w:t xml:space="preserve">Policisté provedli v sobotu první letošní kontrolu myslivců před jejich společným honem.</w:t>
      </w:r>
    </w:p>
    <w:p>
      <w:pPr/>
      <w:r>
        <w:rPr/>
        <w:t xml:space="preserve">Pečlivou prověrkou zbraní, dokladů a zkouškami na alkohol a drogy prošli myslivci v Dětmarovicích na Karvinsku.</w:t>
      </w:r>
      <w:br/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“Policisté kontrolují zejména doklady nutné k držení a nošení zbraně. Jedná se o zbrojní průkaz, ale také mnohé další doklady. Kontrolují samozřejmě také technický stav používaných zbraní. No a zaměří se také na kontrolu, zda myslivci, respektive účastníci lovu, nepožili před nebo v průběhu alkoholické nápoje a nebo návykové a psychotropní látky.” </w:t>
      </w:r>
    </w:p>
    <w:p>
      <w:pPr/>
      <w:r>
        <w:rPr>
          <w:b w:val="1"/>
          <w:bCs w:val="1"/>
        </w:rPr>
        <w:t xml:space="preserve">Václav Kaděra, myslivec: </w:t>
      </w:r>
      <w:r>
        <w:rPr/>
        <w:t xml:space="preserve">“To, že provádějí kontrolu, je v pořádku. Je potřeba provést kontrolu, dneska se na legislati dbá všude, to je naprosto v pořádku. Alkohol, jak vidíte, ten vůbec nepřichází do úvahy v průběhu vlastního lovu, to si dáme až po skončení akce. Ale kontroly jsou naprosto v pořádku. Nepředpokládám, že by byl nějaký problém, protože všichni o kontrolách ví, že probíhají všude, nejenom tady, ale kdekoliv, kam se přijede. Takže doklady a všechno mají určitě v pořádku.” </w:t>
      </w:r>
    </w:p>
    <w:p>
      <w:pPr/>
      <w:r>
        <w:rPr/>
        <w:t xml:space="preserve">Podobných kontrol se bude v kraji konat více. Policisté přitom nemusí myslivce kontrolovat jen před honem, ale zaskočit je mohou kdykoli v průběhu lovu.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“Já bych chtěla podotknout, že tato problematika, tedy kontroly na mysliveckých lovech, přináleží policistům z odboru služby pro zbraně a bezpečnostní materiál krajského ředitelství. No a dnes v sobotu začíná naše v uvozovkách sezona, kdy jsme na kontrole mysliveckých lovů poprvé.”</w:t>
      </w:r>
    </w:p>
    <w:p>
      <w:pPr/>
      <w:r>
        <w:rPr/>
        <w:t xml:space="preserve">Vedle samotné policejní kontroly jsou myslivci před každým lovem poučeni, aby dodržovali přísná bezpečnostní pravidla a předešli tím případným střelným poraněním. 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- 1</w:t>
      </w:r>
    </w:p>
    <w:p>
      <w:pPr/>
      <w:r>
        <w:rPr/>
        <w:t xml:space="preserve">Společnost Veolia Energie  získala souhlasné stanovisko Ministerstva životního prostředí v procesu EIA pro multipalivový kotel a připravuje se na stavbu. Nový kotel bude na spalování biomasy i tuhého alternativního paliva  z komunálních dále nerecyklovatelných odpadů. </w:t>
      </w:r>
    </w:p>
    <w:p>
      <w:pPr/>
      <w:r>
        <w:rPr/>
        <w:t xml:space="preserve">Prodloužení cyklostezky Koleje u Nového Jičína je hotovo. Její začátek se posunul o 300 metrů blíže k městu. Cyklisté i chodci ji budou moci začít oficiálně využívat po kolaudaci, zhruba v polovině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zaplatí v příštím roce za MHD o 20 milionů více</w:t>
      </w:r>
    </w:p>
    <w:p>
      <w:pPr/>
      <w:r>
        <w:rPr>
          <w:b w:val="1"/>
          <w:bCs w:val="1"/>
        </w:rPr>
        <w:t xml:space="preserve">Radnice v Havířově musí počítat s tím, že v příštím roce zaplatí za městskou hromadnou dopravu o mnoho milionů více. Město věří, že s rostoucími náklady pomůže samosprávám vláda.</w:t>
      </w:r>
    </w:p>
    <w:p>
      <w:pPr/>
      <w:r>
        <w:rPr/>
        <w:t xml:space="preserve">Havířov byl prvním městem v kraji, kde začaly jezdit všechny autobusy městské hromadné dopravy na stlačený zemní plyn. Nyní se ekologický pohon dopravci hodně prodraží a to se odráží i na městské kase.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“V současné době očekáváme skutečnost platby MHD na úrovni 117 milionů korun za rok. Všechny rozhovory ještě nejsou u konce, nicméně dohodli jsme se ve finále na navýšení 135 milionů, to znamená na příští rok 2023.  My jsme celou tuto nepříznivou situací pro město diskutovali s náměstkem hejtmana panem Podstawkou, který nám přislíbil pomoc a říkal, že by snad měl hovořit už i na vládní."</w:t>
      </w:r>
    </w:p>
    <w:p>
      <w:pPr/>
      <w:r>
        <w:rPr/>
        <w:t xml:space="preserve">16. listopadu bude ve Zlínském kraji zasedat komise dopravy asociace krajů, kterého se zúčastní také náměstek ministra dopravy.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"Kraje i města, které si objednávají autobusy a jezdí na CNG, tak aby dostaly dotaci a vyplacení toho rozdílu. Takže nelze to zastropovat, ale vyplatit nějaký rozdíl mezi plánovanou vysoutěženou cenou a cenou, která se teď účtuje za CNG.”</w:t>
      </w:r>
    </w:p>
    <w:p>
      <w:pPr/>
      <w:r>
        <w:rPr/>
        <w:t xml:space="preserve">V rámci úspor město nepočítá s tím, že by rušilo některé linky, nebo omezovalo četnost spojů. Zvažuje ale, že by se jednorázové jízdné mohlo zvednou z 12 na 15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učila NJ školáky, jak zvládat mimořádné situace</w:t>
      </w:r>
    </w:p>
    <w:p>
      <w:pPr/>
      <w:r>
        <w:rPr>
          <w:b w:val="1"/>
          <w:bCs w:val="1"/>
        </w:rPr>
        <w:t xml:space="preserve">Vojáci Armády České republiky obsadili Základní školu Komenského 68 v Novém Jičíně. Tedy ne celou a jen na jeden den. V rámci projektu ministerstva obrany předstoupili před žáky s programem Příprava občanů k obraně státu.</w:t>
      </w:r>
    </w:p>
    <w:p>
      <w:pPr/>
      <w:r>
        <w:rPr/>
        <w:t xml:space="preserve">Rychlokurz sebeobrany, poskytnutí první pomoci nebo reakce při úniku nebezpečných chemických látkách, to vše bylo součástí programu Příprava občanů k obraně státu, se kterým navštívili novojičínskou Základní školu Komenského 68 vojáci Armády České republiky, konkrétně z opavského 53. pluku.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dozví se něco o bezpilotních prostředcích a technice.”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</w:t>
      </w:r>
    </w:p>
    <w:p>
      <w:pPr/>
      <w:r>
        <w:rPr>
          <w:b w:val="1"/>
          <w:bCs w:val="1"/>
        </w:rPr>
        <w:t xml:space="preserve">žáci Základní školy Komenského 68:</w:t>
      </w:r>
    </w:p>
    <w:p>
      <w:pPr/>
      <w:r>
        <w:rPr/>
        <w:t xml:space="preserve">“Není to špatné, jsou to i zajímavé věci.”</w:t>
      </w:r>
    </w:p>
    <w:p>
      <w:pPr/>
      <w:r>
        <w:rPr/>
        <w:t xml:space="preserve">“Ta technika je samozřejmě zajímavá.”</w:t>
      </w:r>
    </w:p>
    <w:p>
      <w:pPr/>
      <w:r>
        <w:rPr/>
        <w:t xml:space="preserve">“Zaujala mě tady ta auta a povídání vojáků o technice.”</w:t>
      </w:r>
    </w:p>
    <w:p>
      <w:pPr/>
      <w:r>
        <w:rPr/>
        <w:t xml:space="preserve">“Mě hlavně zaujala ta první hodina, kdy nám povídali o těch chemických stránkách, o těch nebezpečných plynech, to mě zaujalo.”</w:t>
      </w:r>
    </w:p>
    <w:p>
      <w:pPr/>
      <w:r>
        <w:rPr/>
        <w:t xml:space="preserve">Vzdělávací program s vojáky absolvovalo 220 žáků, všichni školáci, včetně těch z nižších tříd, si mohli prohlédnout venku vystavenou techniku.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- 2</w:t>
      </w:r>
    </w:p>
    <w:p>
      <w:pPr/>
      <w:r>
        <w:rPr/>
        <w:t xml:space="preserve">V Beskydech zemřel turista po pádu ze strmého kopce. Horská služba Beskydy zasahovala v neděli odpoledne u vážného úrazu v oblasti Velkého Javorníku. 68letý muž se zřítil z velmi prudkého srázu a na místě svým zraněním podlehl.  </w:t>
      </w:r>
    </w:p>
    <w:p>
      <w:pPr/>
      <w:r>
        <w:rPr/>
        <w:t xml:space="preserve">Ostravské strážnice vyhrály mistrovství světa v pole dance. Příslušnice ostravské městské policie Nikol Vítečková a Alena Schaffartziková vybojovaly ve švýcarském Lausanne titul mistryň světa v pole dance. Obě jsou nejlepší kamarádky již od svých čtyř let, kdy společně dělaly gymnastiku. Letošní úspěch není první, už v roce 2018 získaly na Floridě bronz a v Rusku v roce 2019 pak titul mistryň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Hošťálkovy je i během provozu restaurován</w:t>
      </w:r>
    </w:p>
    <w:p>
      <w:pPr/>
      <w:r>
        <w:rPr>
          <w:b w:val="1"/>
          <w:bCs w:val="1"/>
        </w:rPr>
        <w:t xml:space="preserve">Zámek Hošťálkovy na Krnovsku je opravdovou barokní perlou. Po staletých majetkových změnách měl velké štěstí v neštěstí. Když ho porevoluční krajský úřad prohlásil za zbytný majetek a nabídl k prodeji, měl štěstí na nové majitele. Rodina Ruszó (rusó) si byla vědoma jeho významu a založila spolek Renesance, který teď zámku navrací dávnou slávu.</w:t>
      </w:r>
    </w:p>
    <w:p>
      <w:pPr/>
      <w:r>
        <w:rPr/>
        <w:t xml:space="preserve"> Výsledkem spolupráce majitelů a současného Krajského úřadu jsou práce restaurátorů na dalších prostorách zámku.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Ľubica Mezerová, historička: </w:t>
      </w:r>
      <w:r>
        <w:rPr/>
        <w:t xml:space="preserve">„Musím říct, že ze všech zámků, které se dochovaly v okrese Bruntál, i v podstatě směrem k Opavě, je to nejlépe dochovaný zámek, přestože tady byly domov důchodců i ústav pro mentálně postižené ženy, ale jak se postupně rekonstruuje, tak se zjišťuje, že se dochovalo co nejvíc z toho původního. Je to nádherný příklad barokní architektury.“</w:t>
      </w:r>
    </w:p>
    <w:p>
      <w:pPr/>
      <w:r>
        <w:rPr/>
        <w:t xml:space="preserve"> Mravenčí práce restaurátorů směřuje k obnovám původních zatřených i zatapetovaných maleb.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Ľubica Mezerová, historička:</w:t>
      </w:r>
      <w:r>
        <w:rPr/>
        <w:t xml:space="preserve"> „Vytáhli z toho co nejvíc, co se dalo. Takže, když teď dělají tu rekonstrukci, tak skoro prstíkem jedou a hledají, kde ta barva je a spojují ji.“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„Vodní cestou, houbičkami jsem to odmývali, tím se to naměkčilo a někde se to dočišťovalo skalpelem.“</w:t>
      </w:r>
    </w:p>
    <w:p>
      <w:pPr/>
      <w:r>
        <w:rPr/>
        <w:t xml:space="preserve"> Restaurátoři se při náročné práci musejí potýkat se stopami nedávné minulosti.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"Ona byl poměrně hodně zničená a byla zalíčená, oni vlastně po tom 19. století tady měli tapety a to lepidlo prosytilo tu vrstvu.“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Šírová, kastelánka zámku:</w:t>
      </w:r>
      <w:r>
        <w:rPr/>
        <w:t xml:space="preserve"> „Tady vidíte ty noviny a na tom je z druhé strany ta tapeta. Jsou, ale jsou německé. Jsou to německy psané. Tady je to hezky vidět, no, se podívejte. To asi podle toho, jak se nám to bude jevit." </w:t>
      </w:r>
    </w:p>
    <w:p>
      <w:pPr/>
      <w:r>
        <w:rPr/>
        <w:t xml:space="preserve">Restaurovaný zámek je současně v provozu a na objednávku zde probíhají prohlídky. Je naděje, že budou postupně rozšiřovány o nové barokní prostory.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2026-03-03T12:04:29+01:00</dcterms:created>
  <dcterms:modified xsi:type="dcterms:W3CDTF">2026-03-03T12:04:29+01:00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