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DP Ostrava zmodernizoval zákaznické centrum</w:t>
      </w:r>
    </w:p>
    <w:p>
      <w:pPr/>
      <w:r>
        <w:rPr>
          <w:b w:val="1"/>
          <w:bCs w:val="1"/>
        </w:rPr>
        <w:t xml:space="preserve">Ostravský dopravní podnik je nejmodernější v zemi, ale rozhodně jen nespí na vavřínech. Dalším dílkem do skládačky je zbrusu nové zákaznické centrum, které je vstřícnější a má i samoobslužnou zónu, kde si mohou cestující vše jednoduše obstarat sami.</w:t>
      </w:r>
    </w:p>
    <w:p>
      <w:pPr/>
      <w:r>
        <w:rPr/>
        <w:t xml:space="preserve">Ostravský dopravní podnik se pyšní novým moderním zákaznickým centrem, které bylo otevřeno v zrekonstruovaném objektu na Poděbradově ulici. Poprvé mezi dopravními podniky v rámci celé země je součástí centra také samoobslužná zóna, kde si vše může cestující vyřídit sám. </w:t>
      </w:r>
    </w:p>
    <w:p>
      <w:pPr/>
      <w:r>
        <w:rPr>
          <w:b w:val="1"/>
          <w:bCs w:val="1"/>
        </w:rPr>
        <w:t xml:space="preserve">Daniel Morys, generální ředitel DPO: </w:t>
      </w:r>
      <w:r>
        <w:rPr>
          <w:i w:val="1"/>
          <w:iCs w:val="1"/>
        </w:rPr>
        <w:t xml:space="preserve">„Přáli bychom si, aby naše samoobslužná zóna fungovala také edukačně. Sjednotili jsme softwarové prostředí jízdenkomatů a samoobslužných kiosků v novém zákaznickém centru, aby se zákazníci mohli v prodejně s pomocí specialistek naučit přesně to, co pak sami zvládnou třeba v jízdenkomatu.</w:t>
      </w:r>
      <w:r>
        <w:rPr/>
        <w:t xml:space="preserve">"</w:t>
      </w:r>
    </w:p>
    <w:p>
      <w:pPr/>
      <w:r>
        <w:rPr/>
        <w:t xml:space="preserve">K dispozici jsou samozřejmě i pracovníci, kteří lidem s vyřízením pomohou a nebo mohou jít i přímo k přepážce. Dopravní podnik tak pokračuje v modernizaci.</w:t>
      </w:r>
    </w:p>
    <w:p>
      <w:pPr/>
      <w:r>
        <w:rPr>
          <w:b w:val="1"/>
          <w:bCs w:val="1"/>
        </w:rPr>
        <w:t xml:space="preserve">Jan Dohnal, náměstek primátora Ostravy: </w:t>
      </w:r>
      <w:r>
        <w:rPr/>
        <w:t xml:space="preserve">"Zákazníci, kteří využijí samoobslužnou zónu, provedou své nákupy za e-shopové ceny, v případě  nákupu ostravské zóny tak například ušetří 50 korun oproti nákupu na přepážce.“</w:t>
      </w:r>
    </w:p>
    <w:p>
      <w:pPr/>
      <w:r>
        <w:rPr/>
        <w:t xml:space="preserve">Podobným způsobem už také lze nakupovat jízdenky u regionálních dopravců, kteří propojují jednotlivá města a obce v celém kraji v rámci integrovaného dopravního systému ODIS. </w:t>
      </w:r>
    </w:p>
    <w:p>
      <w:pPr/>
      <w:r>
        <w:rPr>
          <w:b w:val="1"/>
          <w:bCs w:val="1"/>
        </w:rPr>
        <w:t xml:space="preserve">Aleš Stejskal, jednatel společnosti  KODIS: </w:t>
      </w:r>
      <w:r>
        <w:rPr/>
        <w:t xml:space="preserve">"KODIS má má podobných zákaznických středisek po celém kraji 11. Rozdíl mezi tímto ostravským a  mimoostravskými je, že tam zajišťujeme veškerý servis." </w:t>
      </w:r>
    </w:p>
    <w:p>
      <w:pPr/>
      <w:r>
        <w:rPr/>
        <w:t xml:space="preserve">Dopravní podnik Ostrav je navíc už třetím rokem bezpapírový a i v rámci samoobslužné zóny lze platit pouze bankovními kartami.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Komenského sadili stromy a keře</w:t>
      </w:r>
    </w:p>
    <w:p>
      <w:pPr/>
      <w:r>
        <w:rPr>
          <w:b w:val="1"/>
          <w:bCs w:val="1"/>
        </w:rPr>
        <w:t xml:space="preserve">Ostrava získala dotaci na výsadbu nových stromů a keřů u základních a mateřských škol. Vybráno bylo šest těchto zařízení, které si na zkrášlení zahrad a okolí budov rozdělí 150 tisíc korun.</w:t>
      </w:r>
    </w:p>
    <w:p>
      <w:pPr/>
      <w:r>
        <w:rPr/>
        <w:t xml:space="preserve">U Základní školy Komenského v Ostravě-Porubě sadili nové stromy a keře. A to díky dotaci ostravského magistrátu. Výsadba  volně navazuje na stávající parkovou úpravu před vchodem do školní budovy.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“Do tohoto projektu se zapojilo v Ostravě celkem 6 škol, Jsme rádi za podporu Nadace ČEZ, že můžeme vysadit tyto stromy. Beru to jako vzdělávací aktivitu v rámci environmentálního vzdělávání a vůbec vztahu k přírodě. Školy postupně sadí stromy, na každou školu je alokováno zhruba 25 tisíc na tyto stromy. O stromy se posléze starají děti a tvoří součást školy.”</w:t>
      </w:r>
    </w:p>
    <w:p>
      <w:pPr/>
      <w:r>
        <w:rPr>
          <w:b w:val="1"/>
          <w:bCs w:val="1"/>
        </w:rPr>
        <w:t xml:space="preserve">Tomáš Bjaček, zástupce ředitelky, ZŠ Komenského: </w:t>
      </w:r>
      <w:r>
        <w:rPr/>
        <w:t xml:space="preserve">“My jsme se do tohoto projektu zapojili z toho důvodu, že chceme oživit prostředí před školní budovou. Většina žáků, co stromy vysazují, jsou žáci 8. ročníků současných, kteří žijí tady v okolí. Tím si budují pozitivní vztah k tomu místu samotnému i ke škole a předpokládám, že se to přenese potom i na jejich rodiče, příbuzné, sourozence, známé."</w:t>
      </w:r>
    </w:p>
    <w:p>
      <w:pPr/>
      <w:r>
        <w:rPr/>
        <w:t xml:space="preserve">Celkem bylo před školou vysazeno šest ovocných stromů a 17 keřů. Mezi nimi čilimník, dřín, hloh a šípková růže.</w:t>
      </w:r>
    </w:p>
    <w:p>
      <w:pPr/>
      <w:r>
        <w:rPr>
          <w:b w:val="1"/>
          <w:bCs w:val="1"/>
        </w:rPr>
        <w:t xml:space="preserve">Tomáš Bjaček, zástupce ředitelky, ZŠ Komenského: ”</w:t>
      </w:r>
      <w:r>
        <w:rPr/>
        <w:t xml:space="preserve">Mimo těch keřů jsme ještě dokoupili hlínu, mulčovací kůru, potom tady máme ty kůly, které jsou k těm stromům připevněny a potřebujeme i ochranu těch kmenů, protože se tady vyskytují zajíci.”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“Dobrý. Vykopat to bylo jednoduché, zasypat už tolik ne a ten strom nedrží, je nakřivo a jinak dobrý. A co jsi sadil? Sadil jsem švestku.”.</w:t>
      </w:r>
    </w:p>
    <w:p>
      <w:pPr/>
      <w:r>
        <w:rPr/>
        <w:t xml:space="preserve">“Baví mě to, je to dobré, zatím to není moc těžké.”</w:t>
      </w:r>
    </w:p>
    <w:p>
      <w:pPr/>
      <w:r>
        <w:rPr/>
        <w:t xml:space="preserve">Jaký byl postup?</w:t>
      </w:r>
    </w:p>
    <w:p>
      <w:pPr/>
      <w:r>
        <w:rPr/>
        <w:t xml:space="preserve">“Nejdříve jsme měli vykopat díru, musela být dost hluboká, zalít, dát tam tuhle lepší hlínu a až po to očko tady. Pak to zase zalít a  to by mělo být všechno asi. Ty ses dobrovolně přihlásil? Jo, já jsem se nechtěl učit.”</w:t>
      </w:r>
    </w:p>
    <w:p>
      <w:pPr/>
      <w:r>
        <w:rPr/>
        <w:t xml:space="preserve">“Dvě, jednu jsem tady nakopal a tady ještě teď mi kolega pomáhá s tím vysazováním. Teď budeme sázet ty keříky.”</w:t>
      </w:r>
    </w:p>
    <w:p>
      <w:pPr/>
      <w:r>
        <w:rPr/>
        <w:t xml:space="preserve">Výsadba zapadá i do koncepce předmětu praktické činnosti, kde jsou samostatnou částí pěstitelské práce.</w:t>
      </w:r>
    </w:p>
    <w:p>
      <w:pPr/>
      <w:r>
        <w:rPr>
          <w:b w:val="1"/>
          <w:bCs w:val="1"/>
        </w:rPr>
        <w:t xml:space="preserve">Bohumíra Dokoupilová, učitelka, ZŠ Komenského: </w:t>
      </w:r>
      <w:r>
        <w:rPr/>
        <w:t xml:space="preserve">“Kluci jsou moc šikovní, děti práce na pozemku baví. Ony si tam předávají i zkušenosti, které jim samozřejmě také dáváme. Tady tyto děti jsou z Poruby a je jim poměrně vzácné pracovat na pozemku. Snažíme se třeba udělat nějaký záhonek, jahodník založit, nebo občas i kolem hřiště, když nám prorůstá tráva mezi spárami, takže takovou údržbu na zahradě. Máme tam i zasazené stromy nějaké, keře, dokonce letos jsme měli i dýně krásné na kompostu.”</w:t>
      </w:r>
    </w:p>
    <w:p>
      <w:pPr/>
      <w:r>
        <w:rPr/>
        <w:t xml:space="preserve">Nově vysazené ovocné stromy by měly rodit už příští rok. Natrhat si švestky a hrušky budou moci nejen žáci školy, ale i lidé z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poslala Ukrajincům dieselové autobusy</w:t>
      </w:r>
    </w:p>
    <w:p>
      <w:pPr/>
      <w:r>
        <w:rPr>
          <w:b w:val="1"/>
          <w:bCs w:val="1"/>
        </w:rPr>
        <w:t xml:space="preserve">Z Ostravy odjely o víkendu do ukrajinského města Konotop dieselové autobusy, které již dopravní podnik nahradil ekologickými vozidly. Autobusy byly naplněny humanitární pomocí a odvezli si je přímo ukrajinští řidiči.</w:t>
      </w:r>
    </w:p>
    <w:p>
      <w:pPr/>
      <w:r>
        <w:rPr/>
        <w:t xml:space="preserve">Ostrava pokračuje v pomoci Ukrajině. Po třech autobusech a hasičském speciálu nyní odjelo dalších 7 autobusů, které už dopravní podnik nevyužívá. Autobusy byly navíc naplněny léky, dieselovými agregáty a další humanitární pomocí. Pro vozy si přijeli řidiči přímo z Konotopu.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"Ve městě velikosti Olomouce zbyl jeden jediný funkční autobus. Zbytek buďto zničila válka nebo zrekvírovala armáda." </w:t>
      </w:r>
    </w:p>
    <w:p>
      <w:pPr/>
      <w:r>
        <w:rPr>
          <w:b w:val="1"/>
          <w:bCs w:val="1"/>
        </w:rPr>
        <w:t xml:space="preserve">Daniel Morys, ředitel DP Ostrava:</w:t>
      </w:r>
      <w:r>
        <w:rPr/>
        <w:t xml:space="preserve"> "Jedná se o vyřazené dieselové autobusy, které by jinak byly nabídnuty k odprodeji."</w:t>
      </w:r>
    </w:p>
    <w:p>
      <w:pPr/>
      <w:r>
        <w:rPr/>
        <w:t xml:space="preserve">Konotop má 100 tisíc obyvatel. V době míru město obsluhovalo 20 autobusů a stejný počet tramvají. Po ruském útoku, je ale ve městě hromadná doprava ochromena. </w:t>
      </w:r>
    </w:p>
    <w:p>
      <w:pPr/>
      <w:r>
        <w:rPr>
          <w:b w:val="1"/>
          <w:bCs w:val="1"/>
        </w:rPr>
        <w:t xml:space="preserve"> Artem Semenitkhin, starosta Konotopu: </w:t>
      </w:r>
      <w:r>
        <w:rPr/>
        <w:t xml:space="preserve">"Tím se vyřeší akutní problém dopravy ve městě obecně, protože máme jeden městský autobus  a devět tramvají, ale v příštích několika týdnech nebudeme moci tramvaje používat kvůli neustálým  výpadkům proudu způsobeným ostřelováním kritické infrastruktury v zemi. Autobusy nás prostě zachrání."</w:t>
      </w:r>
    </w:p>
    <w:p>
      <w:pPr/>
      <w:r>
        <w:rPr>
          <w:b w:val="1"/>
          <w:bCs w:val="1"/>
        </w:rPr>
        <w:t xml:space="preserve">řidiči z Konotopu: </w:t>
      </w:r>
      <w:r>
        <w:rPr/>
        <w:t xml:space="preserve">"Moc vám děkujeme z celého srdce."  </w:t>
      </w:r>
    </w:p>
    <w:p>
      <w:pPr/>
      <w:r>
        <w:rPr/>
        <w:t xml:space="preserve">"Lidem se bude dobře dojíždět do práce."</w:t>
      </w:r>
    </w:p>
    <w:p>
      <w:pPr/>
      <w:r>
        <w:rPr/>
        <w:t xml:space="preserve">Cesta do Konotopu trvala řidičům přibližně 15 hodin. Od pondělí už zřejmě začaly obsluhovat pravidelné linky a obyvatelé se tak znovu dostanou bez obtíží do zaměstnání.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2026-01-11T17:03:14+01:00</dcterms:created>
  <dcterms:modified xsi:type="dcterms:W3CDTF">2026-01-11T17:03:14+01:00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