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Nově zvolení zastupitelé Albrechtic poprvé rokovali</w:t>
      </w:r>
    </w:p>
    <w:p>
      <w:pPr/>
      <w:r>
        <w:rPr>
          <w:b w:val="1"/>
          <w:bCs w:val="1"/>
        </w:rPr>
        <w:t xml:space="preserve">Občané Albrechtic v komunálních volbách dali jasně najevo, jakým směrem se má obec v následujících čtyřech letech ubírat. 4 mandáty v patnáctičlenném zastupitelstvu získalo PROAL. Po třech mandátech pak ANO a Rozumní. Dva zastupitele má Coexistentia a po jednom křesle pak ČSSD, KDU-ČSL a Zelení, kteří šli do voleb společně s nezávislými.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