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Zastupitelé přidali sportovním klubům peníze na energie</w:t>
      </w:r>
    </w:p>
    <w:p>
      <w:pPr/>
      <w:r>
        <w:rPr>
          <w:b w:val="1"/>
          <w:bCs w:val="1"/>
        </w:rPr>
        <w:t xml:space="preserve">Opavští zastupitelé se sešli na mimořádném zasedání, aby schválili dofinancování navýšení cen za energie v hokejovém, fotbalovém a basketbalovém klubu. Peníze přidělené v rozpočtu na letošní rok totiž prudkému nárůstu cen nestačily. Do zmíněných sportovních klubů poputuje dohromady necelých 6 milionů korun.</w:t>
      </w:r>
    </w:p>
    <w:p>
      <w:pPr/>
      <w:r>
        <w:rPr/>
        <w:t xml:space="preserve">Opavští  zastupitelé se mimořádně sešli, aby řešili chybějící peníze  v rozpočtech sportovních klubů. Přestože  letošní rok ještě zdaleka nekončí, kvůli navyšování cen  elektřiny, plynu i tepla vyčerpali už přidělené peníze.  Hokejový klub potřebuje 4 miliony korun.   </w:t>
      </w:r>
    </w:p>
    <w:p>
      <w:pPr/>
      <w:r>
        <w:rPr>
          <w:b w:val="1"/>
          <w:bCs w:val="1"/>
        </w:rPr>
        <w:t xml:space="preserve">René  Holuša, výkonný ředitel, HC Slezan Opava: </w:t>
      </w:r>
      <w:r>
        <w:rPr/>
        <w:t xml:space="preserve">„V  červenci došlo k navýšení elektřiny, kdy jsme spadli z vysokého  napětí do nízkého napětí, a zvedla se nám asi dvojnásobně  cena. Od 1. ledna byly zvýšeny i ceny tepla.“</w:t>
      </w:r>
    </w:p>
    <w:p>
      <w:pPr/>
      <w:r>
        <w:rPr/>
        <w:t xml:space="preserve">  Zimní  stadion je energeticky velmi náročný.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„Provozně  musíme led chladit od srpna, kdy začíná sezona, až do konce  března. Když vyjde play off, tak do konce dubna. Je velice  problematické nastavení snižování teplot.“</w:t>
      </w:r>
    </w:p>
    <w:p>
      <w:pPr/>
      <w:r>
        <w:rPr/>
        <w:t xml:space="preserve">Slezský  fotbalový klub dostal navíc 1,2 miliony korun. V budoucnu bude  muset jeho vlastník, tedy město, investovat do úprav budovy, kde  se nachází zázemí.     </w:t>
      </w:r>
    </w:p>
    <w:p>
      <w:pPr/>
      <w:r>
        <w:rPr>
          <w:b w:val="1"/>
          <w:bCs w:val="1"/>
        </w:rPr>
        <w:t xml:space="preserve">Vladimír  Schreier (ANO), náměstek primátora Opavy: </w:t>
      </w:r>
      <w:r>
        <w:rPr/>
        <w:t xml:space="preserve">„Musíme  vyřešit kotelnu a za druhé musíme vyřešit zateplení obvodu a  zateplení střechy. A  uvnitř výměna osvětlení a celá řada opatření, která se  ještě dají udělat.“</w:t>
      </w:r>
    </w:p>
    <w:p>
      <w:pPr/>
      <w:r>
        <w:rPr/>
        <w:t xml:space="preserve">Přestože  opavskému basketbalovému klubu se podařilo snížit spotřebu  elektřiny asi o 15%, stále mu do konce roku chybí ¾ milionu  korun.</w:t>
      </w:r>
    </w:p>
    <w:p>
      <w:pPr/>
      <w:r>
        <w:rPr>
          <w:b w:val="1"/>
          <w:bCs w:val="1"/>
        </w:rPr>
        <w:t xml:space="preserve">Radim  Vysocký, předseda představenstva BK Opava: </w:t>
      </w:r>
      <w:r>
        <w:rPr/>
        <w:t xml:space="preserve">„Podařilo  se nám ušetři díky tomu, že jsme od září se dohodli a snížili  teplotu v hale z 21 na 19 C.“</w:t>
      </w:r>
    </w:p>
    <w:p>
      <w:pPr/>
      <w:r>
        <w:rPr/>
        <w:t xml:space="preserve">  Peníze  na energie chybí také v příspěvkových organizacích města.  Tady  pro  přidělení financí stačí rozhodnutí rady města. A  tak sem již dříve putovaly desítky milionů korun. Například  jen školy potřebovaly 17 milionů.                       </w:t>
      </w:r>
    </w:p>
    <w:p>
      <w:pPr/>
      <w:r>
        <w:rPr/>
        <w:t xml:space="preserve">  Kromě  toho se v Opavě také šetří. Omezeno je veřejné osvětlení  nebo vytápění budov. Také vánoční světelná výzdoba letos  nebude tak bohatá. Kromě toho město směřuje k energetické  soběstačnosti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Na  příští rok máme připraveno zhruba za 75 mil korun dotace na  fotovoltaiku. Připravujeme projekty tak, abychom byli nachystáni.“</w:t>
      </w:r>
    </w:p>
    <w:p>
      <w:pPr/>
      <w:r>
        <w:rPr/>
        <w:t xml:space="preserve">  V  Opavě  je vytipováno 6 budov, na kterých by mohly být  fotovoltaické panely umístěny. Jde o školy, školky, budovy  magistrátu nebo parkovací dům.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upozorňují chodce na bezpečné chování</w:t>
      </w:r>
    </w:p>
    <w:p>
      <w:pPr/>
      <w:r>
        <w:rPr>
          <w:b w:val="1"/>
          <w:bCs w:val="1"/>
        </w:rPr>
        <w:t xml:space="preserve">Ostravští strážníci se v těchto dnech zaměřují na chodce. Upozorňují je na to, jak se chovat v silničním provozu a také na zásadu vidět a být viděn. Podzim a zima jsou pro ně nejnebezpečnějším obdobím.</w:t>
      </w:r>
    </w:p>
    <w:p>
      <w:pPr/>
      <w:r>
        <w:rPr/>
        <w:t xml:space="preserve">V Ostravě-Porubě proběhly hned dvě preventivní akce zaměřené na chodce, kteří jsou nejzranitelnějšími účastníky silničního provozu. Se svými životy hazardují zejména tím, že se pletou do cesty cyklistům a přecházejí silnici mimo přechody pro chodce. 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“Děláme ji právě v listopadu, protože v listopadu se jednak brzy stmívá a jsou i špatné povětrnostní podmínky. To znamená, je brzy tma, prší nám, eventuelně jsou mlhy.” </w:t>
      </w:r>
    </w:p>
    <w:p>
      <w:pPr/>
      <w:r>
        <w:rPr>
          <w:b w:val="1"/>
          <w:bCs w:val="1"/>
        </w:rPr>
        <w:t xml:space="preserve">Romana Macková,preventistka, MP Ostrava: </w:t>
      </w:r>
      <w:r>
        <w:rPr/>
        <w:t xml:space="preserve">“Místo máme vytipováno z toho důvodu, že je dost frekventované jak chodci, tak cyklisty, to není vůbec dobrý nápad využívat místo, kde stále ještě jezdí cyklisté”.</w:t>
      </w:r>
    </w:p>
    <w:p>
      <w:pPr/>
      <w:r>
        <w:rPr>
          <w:b w:val="1"/>
          <w:bCs w:val="1"/>
        </w:rPr>
        <w:t xml:space="preserve">Pavel Blahut, koordinátor BESIPu: </w:t>
      </w:r>
      <w:r>
        <w:rPr/>
        <w:t xml:space="preserve">“Snažíme se těm lidem opravdu připomenout ať dbají na své bezpečí. Máme pro ně reflexní pásky, pro děti máme nějaké nálepky, aby jsme je motivovali.” </w:t>
      </w:r>
    </w:p>
    <w:p>
      <w:pPr/>
      <w:r>
        <w:rPr/>
        <w:t xml:space="preserve">Reflexní pásky jsou nejlépe vidět na pohyblivých částech těla. Nosit byste je proto měli na nohou nebo na rukou.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“Mám ji, protože chodím i večer někdy, tak ať je mě vidět.”</w:t>
      </w:r>
    </w:p>
    <w:p>
      <w:pPr/>
      <w:r>
        <w:rPr/>
        <w:t xml:space="preserve">“Určitě dbáme na bezpečnost, i dcera, aby přecházela tak jak má.”</w:t>
      </w:r>
    </w:p>
    <w:p>
      <w:pPr/>
      <w:r>
        <w:rPr/>
        <w:t xml:space="preserve">“Jsem ráda za tu pásku a určitě si ji dám na ruku a budu ji nosit.”</w:t>
      </w:r>
    </w:p>
    <w:p>
      <w:pPr/>
      <w:r>
        <w:rPr/>
        <w:t xml:space="preserve">Preventivně bezpečnostní akce Chodec bude na různých místech Ostravy probíhat až do 8. prosince.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Dobrovolnické centrum ADRA v Havířově oslavilo 10 let</w:t>
      </w:r>
    </w:p>
    <w:p>
      <w:pPr/>
      <w:r>
        <w:rPr>
          <w:b w:val="1"/>
          <w:bCs w:val="1"/>
        </w:rPr>
        <w:t xml:space="preserve">Dobrovolnické centrum ADRA vzniklo v Havířově před deseti lety. Toto významné výročí se organizace rozhodla náležitě oslavit. ADRA se bude chtít do budoucna ještě více zaměřit na službu dobrovolnictví v domácnostech.</w:t>
      </w:r>
    </w:p>
    <w:p>
      <w:pPr/>
      <w:r>
        <w:rPr/>
        <w:t xml:space="preserve">První dobrovolníci začali v Havířově pomáhat lidem v roce 2009. Samostatné Dobrovolnické centrum ADRA, ale bylo založeno až v roce 2012. Organizace se proto rozhodla uspořádat velkou oslavu a tím i poděkovat obětavým lidem i partnerům, kteří ADRU podporují. 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"Pořád chceme spojovat vlastě ty dva světy. Lidí, kteří potřebují pomoc a lidí, kteří chtějí pomáhat. Velice se rozvíjí dobrovolnictví v domácnostech u různých cílových skupin. Přibývá nám třeba nevidomých klientů, za kterými dobrovolníci chodí, to je taková krásná výzva, kterou máme, nebo lidí s postižením."  </w:t>
      </w:r>
    </w:p>
    <w:p>
      <w:pPr/>
      <w:r>
        <w:rPr/>
        <w:t xml:space="preserve">Stejně jako Armáda spásy tak právě i ADRA má podle radnice ve městě nezastupitelné místo.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"Já bych jim přála, aby slavili ne jen deset, ale desetkrát deset let, protože to, že se objevili v Havířově, vytvořili dobrovolnický program, tak to je pro Havířov, ale i okolní města velké plus."</w:t>
      </w:r>
    </w:p>
    <w:p>
      <w:pPr/>
      <w:r>
        <w:rPr/>
        <w:t xml:space="preserve">Popřát k výročí přijel ADŘE i celostátní ředitel Radomír Špinka.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/>
        <w:t xml:space="preserve"> "Těch dobrovolníků jako ADRA máme v ČR něco přes tři tisíce a určitě v tom chceme dál do budoucna pokračovat. A zároveň bych přál i ADŘE tady v Havířově, aby jim práce přinášela radost.”</w:t>
      </w:r>
    </w:p>
    <w:p>
      <w:pPr/>
      <w:r>
        <w:rPr/>
        <w:t xml:space="preserve">ADRA slaví v letošním roce ještě jedno významné výročí. Organizace působí v ČR již 30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Duhové hřiště už slouží dětem i dospělým</w:t>
      </w:r>
    </w:p>
    <w:p>
      <w:pPr/>
      <w:r>
        <w:rPr>
          <w:b w:val="1"/>
          <w:bCs w:val="1"/>
        </w:rPr>
        <w:t xml:space="preserve">Rodiny s dětmi už mohou využívat nové Duhové hřiště. Vzniklo díky participativnímu rozpočtu Zelená Porubě ve vnitrobloku na ulici Plk. Rajmunda Prchaly. Proměny celých dvorů lidé navrhovali vůbec poprvé.</w:t>
      </w:r>
    </w:p>
    <w:p>
      <w:pPr/>
      <w:r>
        <w:rPr/>
        <w:t xml:space="preserve">V Porubě slavnostně předali obyvatelům komplexně upravený dvůr. Nese název Duhové hřiště a ihned ho zaplnily děti.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“My jsme nadšeni, děti už si stihly pohrát jak na hřišti, tak na opičí dráze. Vyzkoušely i stojany na kola dokonce a ještě určitě stihnou pár dní na pískovišti.”</w:t>
      </w:r>
    </w:p>
    <w:p>
      <w:pPr/>
      <w:r>
        <w:rPr>
          <w:b w:val="1"/>
          <w:bCs w:val="1"/>
        </w:rPr>
        <w:t xml:space="preserve">Anketa: návštěvníci Duhového hřiště: </w:t>
      </w:r>
      <w:r>
        <w:rPr/>
        <w:t xml:space="preserve">“Jezdím tady často a líbí se mi prolézačky a tak.”</w:t>
      </w:r>
    </w:p>
    <w:p>
      <w:pPr/>
      <w:r>
        <w:rPr/>
        <w:t xml:space="preserve">“S kamarády využíváme tam tu houpačku a chodíme na tu síť a houpeme se i na skluzavkách a tady i v písku si hrajeme.” </w:t>
      </w:r>
    </w:p>
    <w:p>
      <w:pPr/>
      <w:r>
        <w:rPr/>
        <w:t xml:space="preserve">Duhové hřiště se pyšní mimo jiné velkým komunitním stolem s lavicemi, opraveným pískovištěm se zakrývací plachtou, opičí dráhou, domečkem na hračky, který slouží jako úschovna a základem je duhová plocha pro kolečkové sporty, která hřišti dala jméno. </w:t>
      </w:r>
    </w:p>
    <w:p>
      <w:pPr/>
      <w:r>
        <w:rPr>
          <w:b w:val="1"/>
          <w:bCs w:val="1"/>
        </w:rPr>
        <w:t xml:space="preserve">Kristýna Špačková, koordinátorka projektu Zelená Porubě: </w:t>
      </w:r>
      <w:r>
        <w:rPr/>
        <w:t xml:space="preserve">“Máme nové lavičky, kde můžou rodiče a všichni dohlížet na děti nebo jen tak posedět. V říjnu jsme doplňovali výsadby, i když to teď tak úplně nevypadá, tak doufáme, že na jaře to pěkně rozkvete.”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dneska pomyslně, symbolicky předáváme hřiště z ročníku participativního rozpočtu, který jsme poprvé dělali komplexně, kdy procházejí proměnou celé dvory.”</w:t>
      </w:r>
    </w:p>
    <w:p>
      <w:pPr/>
      <w:r>
        <w:rPr/>
        <w:t xml:space="preserve">Aktuálně probíhá další ročník participativního rozpočtu Zelená Porubě. Do finále postoupily tři nejlepší proměny vnitrobloků a architekti společně s navrhovateli vytvářejí ideové návrhy, jak by mohly vypadat.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už začali s kontrolami chatovišť</w:t>
      </w:r>
    </w:p>
    <w:p>
      <w:pPr/>
      <w:r>
        <w:rPr>
          <w:b w:val="1"/>
          <w:bCs w:val="1"/>
        </w:rPr>
        <w:t xml:space="preserve">S příchodem chladného počasí už ostravští strážníci začali s kontrolami chatových oblastí. Využívají k tomu jízdní oddíl a také kynology se svými svěřenci. Opuštěné chaty jsou totiž oblíbeným terčem zlodějů.</w:t>
      </w:r>
    </w:p>
    <w:p>
      <w:pPr/>
      <w:r>
        <w:rPr/>
        <w:t xml:space="preserve">Chatařům skončila sezóna a na své zahrádky už jezdí jen občas. Chladné počasí je ale naopak lákadlem pro zloděje, kteří prázdná chatoviště vyhledávají a hledají, co by ukradli. Proto strážníci každoročně zesilují nad chatovištěmi přes zimu dohled. Cennými pomocníky jsou v těchto situacích koně i psi</w:t>
      </w:r>
    </w:p>
    <w:p>
      <w:pPr/>
      <w:r>
        <w:rPr>
          <w:b w:val="1"/>
          <w:bCs w:val="1"/>
        </w:rPr>
        <w:t xml:space="preserve">Tomáš Novák, strážník hipolog, MP Ostrava</w:t>
      </w:r>
      <w:r>
        <w:rPr/>
        <w:t xml:space="preserve">: "Na koni máte daleko lepší přehled a můžete do těch zahrad krásně nakouknout, protože ten kůň vám poskytuje komfortní nadhled." </w:t>
      </w:r>
    </w:p>
    <w:p>
      <w:pPr/>
      <w:r>
        <w:rPr>
          <w:b w:val="1"/>
          <w:bCs w:val="1"/>
        </w:rPr>
        <w:t xml:space="preserve">Erika Szabová, strážnice kynoložka, MP Ostrava:</w:t>
      </w:r>
      <w:r>
        <w:rPr/>
        <w:t xml:space="preserve"> "Pejsek je skvělý pomocník pro jeho skvělý čich a pro jeho zájem. Dokáže mnohem dříve odhalit potenciálního pachatele ať už v objektu nebo venku a dává nám dopředu vědět." </w:t>
      </w:r>
    </w:p>
    <w:p>
      <w:pPr/>
      <w:r>
        <w:rPr/>
        <w:t xml:space="preserve">Zahrádkářské osady jsou často v okrajových částech města, kde není příliš velký pohyb lidí a tak je důležité, aby i sami zahrádkáři na zabezpečení svého majetku dbali.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"Mezi hlavní zásady patří, aby si zahrádkáři nenechávali cenné věci uvnitř a nebo i vně toho objektu a aby ho při zazimování řádně zabezpečili." </w:t>
      </w:r>
    </w:p>
    <w:p>
      <w:pPr/>
      <w:r>
        <w:rPr/>
        <w:t xml:space="preserve">Je také dobré se domluvit se svými sousedy, aby i oni při svých návštěvách chaty zkontrolovali okolí. Pokud by se přece jen nějaká stala terčem zloděje, je důležité nevstupovat dovnitř a ihned volat policii.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 ve Studénce pomáhá třicet let, plánuje rozšíření</w:t>
      </w:r>
    </w:p>
    <w:p>
      <w:pPr/>
      <w:r>
        <w:rPr>
          <w:b w:val="1"/>
          <w:bCs w:val="1"/>
        </w:rPr>
        <w:t xml:space="preserve">Charita ve Studénce působí 30 let. Provozuje několik sociálních služeb a její pomoci je s léty potřeba spíše více, než méně. Už delší dobu zde proto vzniká i projekt na výstavbu nové budovy.</w:t>
      </w:r>
    </w:p>
    <w:p>
      <w:pPr/>
      <w:r>
        <w:rPr/>
        <w:t xml:space="preserve">U zrodu Charity stálo v roce 1992 ve Studénce pár dobrovolných nadšenců, kteří se rozhodli, že budou pomáhat potřebným lidem. Po čtyřech letech se služba profesionalizovala a dnes má Charita 35 zaměstnanců, provozuje domov pro seniory, pečovatelskou a ošetřovatelskou službu, azylový byt, půjčovnu kompenzačních pomůcek a humanitární šatník.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domově pro seniory máme  kapacitu 18 klientů a domov máme neustále naplněný, máme plný pořadník.”</w:t>
      </w:r>
    </w:p>
    <w:p>
      <w:pPr/>
      <w:r>
        <w:rPr>
          <w:b w:val="1"/>
          <w:bCs w:val="1"/>
        </w:rPr>
        <w:t xml:space="preserve">Marie Fečíková, obyvatelka domova pro seniory: </w:t>
      </w:r>
      <w:r>
        <w:rPr/>
        <w:t xml:space="preserve">“My se žije dobře a děkujeme našemu vedení, že se o nás starají.”</w:t>
      </w:r>
    </w:p>
    <w:p>
      <w:pPr/>
      <w:r>
        <w:rPr>
          <w:b w:val="1"/>
          <w:bCs w:val="1"/>
        </w:rPr>
        <w:t xml:space="preserve">Stanislava Myslikovjanová, obyvatelka domova pro seniory: </w:t>
      </w:r>
      <w:r>
        <w:rPr/>
        <w:t xml:space="preserve">“Po všech stránkách je to spokojenost na sto procent.” </w:t>
      </w:r>
    </w:p>
    <w:p>
      <w:pPr/>
      <w:r>
        <w:rPr/>
        <w:t xml:space="preserve">Protože místa pro seniory opravdu chybí, rádi by vedle postavili novým charitní dům.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které by byla rozšířená kapacita domova pro seniory o dalších 18 míst. V budově by také vznikla odlehčovací služba a denní stacionář pro seniory.”</w:t>
      </w:r>
    </w:p>
    <w:p>
      <w:pPr/>
      <w:r>
        <w:rPr/>
        <w:t xml:space="preserve">Na realizaci už má Charita vydáno stavební povolení, aktuálně pracuje na drobných úpravách projektu a po novém roce bude vyhlížet dotační titul, do kterého by se mohla přihlásit a získat finance na výstavbu.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8-11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2026-09-06T11:19:14+02:00</dcterms:created>
  <dcterms:modified xsi:type="dcterms:W3CDTF">2026-09-06T11:19:14+02:00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