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Bruntálská lipová alej soutěží o titul alej roku</w:t>
      </w:r>
    </w:p>
    <w:p>
      <w:pPr/>
      <w:r>
        <w:rPr>
          <w:b w:val="1"/>
          <w:bCs w:val="1"/>
        </w:rPr>
        <w:t xml:space="preserve">Lipová alej na Uhlířský vrch je mezi nominovanými na titul Alej roku 2022. Čtyři řady více než kilometr dlouhé aleje byly vysázeny v roce 1766 na popud komtura von Riedheima. Řady pásy stromů končí na vrcholu Uhlířského vrchu u kostela panny Marie Pomocné.</w:t>
      </w:r>
    </w:p>
    <w:p>
      <w:pPr/>
      <w:r>
        <w:rPr/>
        <w:t xml:space="preserve"> Na internetu již pořadatelem ankety, spolkem Arnika, bylo spuštěno hlasování a obyvatelé se do něj zapojují.</w:t>
      </w:r>
    </w:p>
    <w:p>
      <w:pPr/>
      <w:r>
        <w:rPr>
          <w:b w:val="1"/>
          <w:bCs w:val="1"/>
        </w:rPr>
        <w:t xml:space="preserve">Jakub Vlček, Městská knihovna Bruntál: </w:t>
      </w:r>
      <w:r>
        <w:rPr/>
        <w:t xml:space="preserve">„Ano, zúčastnili jsme se, protože naše alej na Uhlířském vrchu je nejkrásnější v republice, hlasoval kromě mě i celý kolektiv, všichni kolegové Městské knihovny Bruntál.“</w:t>
      </w:r>
    </w:p>
    <w:p>
      <w:pPr/>
      <w:r>
        <w:rPr>
          <w:b w:val="1"/>
          <w:bCs w:val="1"/>
        </w:rPr>
        <w:t xml:space="preserve">Pavel Šalitroš, reprezentant a trenér fitness:</w:t>
      </w:r>
      <w:r>
        <w:rPr/>
        <w:t xml:space="preserve"> „Já si myslím, že bruntálská alej je neodmyslitelnou součástí města a myslím si, že si zaslouží pár hezkých hlasů, aby tato alej, protože k tomu i já mám osobní vztah, tím, že jsem tady zdejší a chodil jsem tady na procházky jako děcko, i nějaká ta randíčka tady proběhla, tak si myslím, že by si to zasloužilo, takové krásné místo, hlas od lidí.“</w:t>
      </w:r>
    </w:p>
    <w:p>
      <w:pPr/>
      <w:r>
        <w:rPr/>
        <w:t xml:space="preserve"> Kromě vzrostlých lip alej lemuje také jedinečná křížová cesta, dílo místního řezbáře Františka Nedomlela, jejíž zastavení dodávají aleji na atraktivitě.  </w:t>
      </w:r>
    </w:p>
    <w:p>
      <w:pPr/>
      <w:r>
        <w:rPr>
          <w:b w:val="1"/>
          <w:bCs w:val="1"/>
        </w:rPr>
        <w:t xml:space="preserve">Radek Zatloukal (nez.), místostarosta Bruntálu: </w:t>
      </w:r>
      <w:r>
        <w:rPr/>
        <w:t xml:space="preserve">„Právě se nacházíme na jednom z nejkrásnějších míst v Bruntále, je to lipová alej na Uhlířském vrchu. Já bych byl rád, kdyby všichni, kteří tuto alej znají, jak turisté, tak bruntaláci, tuto alej podpořili v hlasování o alej roku. Myslím, že si to tato alej zaslouží."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„Naše úžasná čtyřřadá lipová alej, kterou vysázeli naši předkové před více než 200 lety, si  jistě zaslouží výborné umístění v soutěži Alej roku. Chtěl bych vás všechny poprosit, abyste se připojili k hlasování, abyste hlasovali právě pro lipovou alej na Uhlířském vrchu a své hlasování provedli na webových stránkách ."</w:t>
      </w:r>
    </w:p>
    <w:p>
      <w:pPr/>
      <w:r>
        <w:rPr/>
        <w:t xml:space="preserve"> Hlasování končí 11. ledna příštího roku. Týden poté budou zveřejněny výsledky ankety i doprovodné fotosoutěže.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1-11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2026-05-16T19:21:55+02:00</dcterms:created>
  <dcterms:modified xsi:type="dcterms:W3CDTF">2026-05-16T19:21:55+02:00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