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Podvodníci připravili muže o úspory přes internet</w:t>
      </w:r>
    </w:p>
    <w:p>
      <w:pPr/>
      <w:r>
        <w:rPr>
          <w:b w:val="1"/>
          <w:bCs w:val="1"/>
        </w:rPr>
        <w:t xml:space="preserve">Policistům přibylo další oznámení o kyberpodvodu, při kterém přišel o úspory muž z Frýdeckomístecka. Prostřednictvím internetu poslal neznámým lidem své osobní údaje a ti je pak využili k odčerpání peněz z jeho účtu. Podobných případů jsou desítky.</w:t>
      </w:r>
    </w:p>
    <w:p>
      <w:pPr/>
      <w:r>
        <w:rPr/>
        <w:t xml:space="preserve">Policistům z Hnojníku se přihlásil muž, že mu neznámí lidé vybrali z účtu v bance 350 tisíc korun. Nejprve mu v telefonu tvrdili, že je nutné, aby rychle převedl peníze z bitcoinového účtu na běžný účet, aby finance zhodnotil. Nabídli mu také, že mu s tím pomohou. </w:t>
      </w:r>
    </w:p>
    <w:p>
      <w:pPr/>
      <w:r>
        <w:rPr>
          <w:b w:val="1"/>
          <w:bCs w:val="1"/>
        </w:rPr>
        <w:t xml:space="preserve">Veronika Buzková, mluvčí PČR Frýdek-Místek:</w:t>
      </w:r>
      <w:r>
        <w:rPr/>
        <w:t xml:space="preserve"> "Poškozený si  na vyzvání pachatele naistaloval aplikaci umožňující vzdálený  přístup do jeho počítače. Dle dalších instrukcí se přihlásil do svého internetového bankovnictví a  pak už jen sledoval, jak neznámý pachatel přes vzdálený přístup provádí jednotlivé transakce."</w:t>
      </w:r>
    </w:p>
    <w:p>
      <w:pPr/>
      <w:r>
        <w:rPr/>
        <w:t xml:space="preserve">V průběhu telefonátu také neznámým lidem nadiktoval údaje k platební kartě a osobní údaje. Po chvíli pak zjistil, že mu z účtu zmizely úspory. Podobným způsobem už přišlo o peníze mnoho lidí.</w:t>
      </w:r>
    </w:p>
    <w:p>
      <w:pPr/>
      <w:r>
        <w:rPr>
          <w:b w:val="1"/>
          <w:bCs w:val="1"/>
        </w:rPr>
        <w:t xml:space="preserve">Eva Michalíková, mluvčí PČR Ostrava: </w:t>
      </w:r>
      <w:r>
        <w:rPr/>
        <w:t xml:space="preserve">"Policisté opět v těchto případech varují, aby si lidé ověřovali věrohodnost volajícího. Za  žádných okolností neumožňujte vzdálený přístup ke svým zařízením - počítači, telefonu,  notebooku a chraňte svá osobní, přístupová hesla a údaje z platebních karet či účtů."</w:t>
      </w:r>
    </w:p>
    <w:p>
      <w:pPr/>
      <w:r>
        <w:rPr/>
        <w:t xml:space="preserve">Je také bezpečnější přihlašovat se do svého internetového bankovnictvím prostřednictvím aplikace banny a ne přes webové rozhraní. </w:t>
      </w:r>
    </w:p>
    <w:p>
      <w:pPr/>
      <w:r>
        <w:rPr/>
        <w:t xml:space="preserve">---</w:t>
      </w:r>
    </w:p>
    <w:p>
      <w:pPr>
        <w:pStyle w:val="Heading1"/>
      </w:pPr>
      <w:r>
        <w:rPr>
          <w:sz w:val="36"/>
          <w:szCs w:val="36"/>
        </w:rPr>
        <w:t xml:space="preserve">Výzkum o názorech obyvatel kraje zahrnul 1000 respondentů</w:t>
      </w:r>
    </w:p>
    <w:p>
      <w:pPr/>
      <w:r>
        <w:rPr>
          <w:b w:val="1"/>
          <w:bCs w:val="1"/>
        </w:rPr>
        <w:t xml:space="preserve">Lidé v MS kraji mají obavu z přechodu k uhlíkové neutralitě. Vyplývá to z výsledků rozsáhlého průzkumu Institutu 2050. Moravskoslezský kraj si také jako první region v republice nechal vypracovat Adaptační strategii na dopady změny klimatu.</w:t>
      </w:r>
    </w:p>
    <w:p>
      <w:pPr/>
      <w:r>
        <w:rPr>
          <w:b w:val="1"/>
          <w:bCs w:val="1"/>
        </w:rPr>
        <w:t xml:space="preserve">Ivo Vondrák (ANO), hejtman MS kraje:</w:t>
      </w:r>
      <w:r>
        <w:rPr/>
        <w:t xml:space="preserve"> „My se snažíme ukázat,  že transformace je klíčovým slovem tohoto kraje. Vnímáme, že se tomu musíme  věnovat, protože lidé odcházejí pryč z důvodu, že vnímají negativní vliv životního  prostředí.“</w:t>
      </w:r>
    </w:p>
    <w:p>
      <w:pPr/>
      <w:r>
        <w:rPr/>
        <w:t xml:space="preserve">Na tuto strategii navázal projekt zacílený na posilování  odolnosti LIFE COALA spolufinancovaný z EU, který s rozpočtem 400 milionů korun  pomáhá na krajské i místní úrovni lépe reagovat na změny klimatu.</w:t>
      </w:r>
    </w:p>
    <w:p>
      <w:pPr/>
      <w:r>
        <w:rPr>
          <w:b w:val="1"/>
          <w:bCs w:val="1"/>
        </w:rPr>
        <w:t xml:space="preserve">Jan Krkoška, náměstek hejtmana MS kraje:</w:t>
      </w:r>
      <w:r>
        <w:rPr/>
        <w:t xml:space="preserve"> „Chceme ty peníze  investovat z 20 procent do staveb, rekonstrukcí a podobně, a z 80 procent  do připravovaných projektů. Naším cílem je, abychom ten region vytvářeli  pozitivní a hlavně v rámci životního prostředí se tady lidé cítili  bezpečně, měli tady práci.“</w:t>
      </w:r>
    </w:p>
    <w:p>
      <w:pPr/>
      <w:r>
        <w:rPr/>
        <w:t xml:space="preserve">A co si vlastně lidé o transformaci kraje myslí?</w:t>
      </w:r>
    </w:p>
    <w:p>
      <w:pPr/>
      <w:r>
        <w:rPr>
          <w:b w:val="1"/>
          <w:bCs w:val="1"/>
        </w:rPr>
        <w:t xml:space="preserve">Jan Krajhanzl, vedoucí výzkumného týmu:</w:t>
      </w:r>
      <w:r>
        <w:rPr/>
        <w:t xml:space="preserve"> „MS veřejnost má  blízko k ochraně přírody a volá po aktivnější ochraně klimatu, zároveň ale  prožívá řadu obav.“</w:t>
      </w:r>
    </w:p>
    <w:p>
      <w:pPr/>
      <w:r>
        <w:rPr/>
        <w:t xml:space="preserve">Projekt Life Coala bude trvat 10 let.</w:t>
      </w:r>
    </w:p>
    <w:p>
      <w:pPr/>
      <w:r>
        <w:rPr/>
        <w:t xml:space="preserve">---</w:t>
      </w:r>
    </w:p>
    <w:p>
      <w:pPr/>
      <w:r>
        <w:rPr/>
        <w:t xml:space="preserve">Krátké zprávy 2. 12. 2022 16.00 - 1</w:t>
      </w:r>
    </w:p>
    <w:p>
      <w:pPr/>
      <w:r>
        <w:rPr/>
        <w:t xml:space="preserve">Moravskoslezský kraj společně se Svazem průmyslu a dopravy ČR, Sdružením pro zahraniční investice (AFI) a dalšími partnery podporuje zrušení nebo alespoň rozšíření kvót pro zaměstnávání zahraničních zaměstnanců. Důvodem je kritický nedostatek pracovníků, kteří chybějí ve firmách</w:t>
      </w:r>
    </w:p>
    <w:p>
      <w:pPr/>
      <w:r>
        <w:rPr/>
        <w:t xml:space="preserve">Policisté v Bašce na Frýdecko-Místecku vyšetřují závažný násilný čin, který se stal v tamním kostele. Policie prohledala jak vnitřek kostela, tak i jeho nejbližší okolí. Na místě pracovali kriminalisté specializující se na závažné trestné činy. Podle neoficiálních informací přišel o život místní devatenáctiletý muž, který v kostele hrával na varhany. Policie v té souvislosti zadržela jednoho člověka.</w:t>
      </w:r>
    </w:p>
    <w:p>
      <w:pPr/>
      <w:r>
        <w:rPr/>
        <w:t xml:space="preserve">---</w:t>
      </w:r>
    </w:p>
    <w:p>
      <w:pPr>
        <w:pStyle w:val="Heading1"/>
      </w:pPr>
      <w:r>
        <w:rPr>
          <w:sz w:val="36"/>
          <w:szCs w:val="36"/>
        </w:rPr>
        <w:t xml:space="preserve">Pro cyklisty se chystají další kilometry stezek</w:t>
      </w:r>
    </w:p>
    <w:p>
      <w:pPr/>
      <w:r>
        <w:rPr>
          <w:b w:val="1"/>
          <w:bCs w:val="1"/>
        </w:rPr>
        <w:t xml:space="preserve">Ostrava se mění v město cyklistů. K velké oblibě tohoto druhu dopravy přispívá nejen sdílení jízdních kol, ale také hustá síť cyklostezek, která se každý rok ještě rozrůstá o další kilometry. město také usiluje o co největší bezpečnost.</w:t>
      </w:r>
    </w:p>
    <w:p>
      <w:pPr/>
      <w:r>
        <w:rPr/>
        <w:t xml:space="preserve">Na celém území Ostravy je aktuálně postaveno nebo vyznačeno zhruba 273 kilometrů cyklistických stezek,  pruhů a tras. Z toho je více než 113 km vedeno odděleně od automobilové dopravy. Snahou města je tuto síť v Ostravě a nejbližším okolí dále rozšiřovat a vzájemně propojovat.</w:t>
      </w:r>
    </w:p>
    <w:p>
      <w:pPr/>
      <w:r>
        <w:rPr>
          <w:b w:val="1"/>
          <w:bCs w:val="1"/>
        </w:rPr>
        <w:t xml:space="preserve">Tomáš Macura, primátor Ostravy: </w:t>
      </w:r>
      <w:r>
        <w:rPr/>
        <w:t xml:space="preserve">"Dnes se cyklodoprava podílí na transportu ve městě pouhým jedním procentem. Máme zájem to zvýšit. Velká  evropská města se pohybují kolem pěti, sedmi i více procent." </w:t>
      </w:r>
    </w:p>
    <w:p>
      <w:pPr/>
      <w:r>
        <w:rPr/>
        <w:t xml:space="preserve">V letošním roce se budovaly hned čtyři nové úseky cyklostezek v celkové hodnotě 30 milionů korun. Projekty naplňují koncepci z roku 2010, která byla v roce 2018 ještě aktualizovaná.  </w:t>
      </w:r>
    </w:p>
    <w:p>
      <w:pPr/>
      <w:r>
        <w:rPr>
          <w:b w:val="1"/>
          <w:bCs w:val="1"/>
        </w:rPr>
        <w:t xml:space="preserve">Zuzana Bajgarová, náměstkyně primátora Ostravy: </w:t>
      </w:r>
      <w:r>
        <w:rPr/>
        <w:t xml:space="preserve">"S ohledem na liniový charakter staveb se jedná o dlouhodobě  připravované projekty, které propojují jak jednotlivé městské části, tak i rekreační oblasti. Kromě  těchto projektů v realizaci dokončujeme přípravu některých dalších významných částí cyklistické  infrastruktury, jejichž realizaci předpokládáme v příštím roce. Mezi nimi např. stezky a pruhy na  ulici Přemyslovců či stezky na ulici Vítkovické."</w:t>
      </w:r>
    </w:p>
    <w:p>
      <w:pPr/>
      <w:r>
        <w:rPr/>
        <w:t xml:space="preserve">Aktuálně se staví v ulici Cholevově v Hrabůvce, v úseku od ulice Františka Lýska po Heroldovu. Propojení dvou  cyklostezek umožní souvislý průjezd, takže cyklista  již nebude muset mezi těmito úseky projíždět po silnici. Podle platné koncepce je cílem více než 416 km cyklistických stezek, pruhů a tras.</w:t>
      </w:r>
    </w:p>
    <w:p>
      <w:pPr/>
      <w:r>
        <w:rPr/>
        <w:t xml:space="preserve">---</w:t>
      </w:r>
    </w:p>
    <w:p>
      <w:pPr>
        <w:pStyle w:val="Heading1"/>
      </w:pPr>
      <w:r>
        <w:rPr>
          <w:sz w:val="36"/>
          <w:szCs w:val="36"/>
        </w:rPr>
        <w:t xml:space="preserve">Hygienická služba své založení připomněla v Novém Jičíně</w:t>
      </w:r>
    </w:p>
    <w:p>
      <w:pPr/>
      <w:r>
        <w:rPr>
          <w:b w:val="1"/>
          <w:bCs w:val="1"/>
        </w:rPr>
        <w:t xml:space="preserve">Hygienická služba v České republice vznikla před 70 lety. Toto výročí si připomněla na konferenci, která se konala v Novém Jičíně. Účastnili se ji i ministra zdravotnictví Vlastimil Válek a hlavní hygienička Pavla Svrčinová.</w:t>
      </w:r>
    </w:p>
    <w:p>
      <w:pPr/>
      <w:r>
        <w:rPr/>
        <w:t xml:space="preserve">Významné osobnosti hygienické služby se sjely do Nového Jičína, aby tu na konferenci připomněly 70 let vzniku hygieny v České republice. Účastnil se ji také ministr zdravotnictví. </w:t>
      </w:r>
    </w:p>
    <w:p>
      <w:pPr/>
      <w:r>
        <w:rPr>
          <w:b w:val="1"/>
          <w:bCs w:val="1"/>
        </w:rPr>
        <w:t xml:space="preserve">Vlastimil Válek (TOP 09), ministr zdravotnictví: </w:t>
      </w:r>
      <w:r>
        <w:rPr/>
        <w:t xml:space="preserve">“Hygiena za těch 70 let urazila neskutečnou cestu. Laik si často představuje hygienu jako někoho, kdo kontroluje, jestli jste si umyli ruce a jestli je čistá podlaha. Ale to není ani miliontina práce hygieniků. Hygiena dneska zahrnuje epidemiologii, veřejné zdraví, vexilologii, hygienu práce, potravin a tak dále.” </w:t>
      </w:r>
    </w:p>
    <w:p>
      <w:pPr/>
      <w:r>
        <w:rPr/>
        <w:t xml:space="preserve">Jedním z hlavních témat konference byla problematika škodlivosti azbestu na lidské zdraví, kterou Česko úspěšně prosazuje jako předsedající stát Evropské unie, a vyjednalo legislativu, které je připravena k přijetí Evropským parlamentem. </w:t>
      </w:r>
    </w:p>
    <w:p>
      <w:pPr/>
      <w:r>
        <w:rPr>
          <w:b w:val="1"/>
          <w:bCs w:val="1"/>
        </w:rPr>
        <w:t xml:space="preserve">Pavla Svrčinová, hlavní hygienička ČR: </w:t>
      </w:r>
      <w:r>
        <w:rPr/>
        <w:t xml:space="preserve">“Myslím, že v České republice ta ochrana před azbestem jde poměrně delší dobu velmi dobrým směrem, tady chránění zaměstnanci jsou. Každá práce s azbestem se hlásí podle stávající legislativy dopředu.”   </w:t>
      </w:r>
    </w:p>
    <w:p>
      <w:pPr/>
      <w:r>
        <w:rPr/>
        <w:t xml:space="preserve">Právě v Novém Jičíně se výroční konference konala proto, že budova, ve které zde územní pracoviště hygienické stanice sídlí, je jedinou v České republice, která je i v majetku hygienické služby a svými prostory takovou akce pojme.  </w:t>
      </w:r>
    </w:p>
    <w:p>
      <w:pPr/>
      <w:r>
        <w:rPr/>
        <w:t xml:space="preserve">---</w:t>
      </w:r>
    </w:p>
    <w:p>
      <w:pPr/>
      <w:r>
        <w:rPr/>
        <w:t xml:space="preserve">Krátké zprávy 2. 12. 2022 16.00 - 2</w:t>
      </w:r>
    </w:p>
    <w:p>
      <w:pPr/>
      <w:r>
        <w:rPr/>
        <w:t xml:space="preserve">Na Hlavní třídě ve Frýdku-Místku se převrátil na bok nákladní automobil s kontejnerem, který převážel kovové profily. Šoférovi se naštěstí nic nestalo. Hasiči zlikvidovali kapaliny uniklé z vozu  Likvidace obrovské nelegální skládky odpadů a postupná rekultivace území v lokalitě bývalých řadových garáží u ulice Muglinovské nedaleko Komenského sadů v centru města u řeky Ostravice postoupila do další etapy. V tuto chvíli se v části areálu odstraňují zbytky garáží, jejich základové desky, a hlavně zpevněné betonové plochy.</w:t>
      </w:r>
    </w:p>
    <w:p>
      <w:pPr/>
      <w:r>
        <w:rPr/>
        <w:t xml:space="preserve">---</w:t>
      </w:r>
    </w:p>
    <w:p>
      <w:pPr>
        <w:pStyle w:val="Heading1"/>
      </w:pPr>
      <w:r>
        <w:rPr>
          <w:sz w:val="36"/>
          <w:szCs w:val="36"/>
        </w:rPr>
        <w:t xml:space="preserve">Kluby budou moci v Havířově využívat lyžařské trenažéry</w:t>
      </w:r>
    </w:p>
    <w:p>
      <w:pPr/>
      <w:r>
        <w:rPr>
          <w:b w:val="1"/>
          <w:bCs w:val="1"/>
        </w:rPr>
        <w:t xml:space="preserve">Havířov nedávno spustil zkušební provoz nové sportovní haly Fénix, která vznikla přestavbou výpravní haly. Její součástí jsou i lyžařské trenažéry. Nyní se s nimi seznamují instruktoři a učitelé, kteří by následně mohli s dětmi na simulátorech trénovat.</w:t>
      </w:r>
    </w:p>
    <w:p>
      <w:pPr/>
      <w:r>
        <w:rPr/>
        <w:t xml:space="preserve"> V Havířově je několik lyžařských klubů, školáci jezdí na lyžařské výcviky. Nyní se jim otevírá nová možnost pro trénování a to zejména v období, kdy ještě není sníh. Město do nové sportovní haly Fénix pořídilo také lyžařské trenažéry.</w:t>
      </w:r>
    </w:p>
    <w:p>
      <w:pPr/>
      <w:r>
        <w:rPr>
          <w:b w:val="1"/>
          <w:bCs w:val="1"/>
        </w:rPr>
        <w:t xml:space="preserve">Ladislav Torčík, Ski365, výrobce trenažérů: </w:t>
      </w:r>
      <w:r>
        <w:rPr/>
        <w:t xml:space="preserve">“Velká výhoda je v tom, že instruktor je v přímém kontaktu se žákem a přímo mu ukazuje možnosti zlepšení. Co může udělat jinak, co může zlepšit, jakým způsobem může pracovat s tělem, s nohama, s lyžemi. Je to univerzální pro všechny. Záleží, jaké jsou nastaveny provozní podmínky a jak vysoká je nastavená bezpečnost jednotlivých instruktorů, kteří tu výuku provádějí. V našem případě se snažíme, aby ta bezpečnost pro zákazníka byla nejvyšší. Je to série oblečení a ochrany jako je třeba přilba a kvalitní obutí a pak je to o velmi profesionálně vyškolených instruktorech, kteří umějí vyučovat jak lyže, tak snowboardy, běžky, ale pak taky jsou certifikovaní na ovládání těchto zařízení. Jinak věkové omezení u toho není."</w:t>
      </w:r>
    </w:p>
    <w:p>
      <w:pPr/>
      <w:r>
        <w:rPr/>
        <w:t xml:space="preserve">Umělou sjezdovku, ale i běžkařský trenažér si vyzkoušeli i instruktoři ze Ski klub Slavia Havířov.</w:t>
      </w:r>
    </w:p>
    <w:p>
      <w:pPr/>
      <w:r>
        <w:rPr>
          <w:b w:val="1"/>
          <w:bCs w:val="1"/>
        </w:rPr>
        <w:t xml:space="preserve">Helena Skalková, předsedkyně Ski klubu Slavia Havířov:</w:t>
      </w:r>
      <w:r>
        <w:rPr/>
        <w:t xml:space="preserve"> "My učíme malé děti od tří do patnácti let lyžovat. Zatím se seznamujeme s tím prostředím, ale líbí se nám to. Výhoda určitě je, že nepotřebujeme mít dobré sněhové podmínky, je to k dispozici celoročně. Uvažujete, že tady budete se svými dětmi chodit? “Uvažujeme o tom.”</w:t>
      </w:r>
    </w:p>
    <w:p>
      <w:pPr/>
      <w:r>
        <w:rPr>
          <w:b w:val="1"/>
          <w:bCs w:val="1"/>
        </w:rPr>
        <w:t xml:space="preserve">Václav Torčík, instruktor: </w:t>
      </w:r>
      <w:r>
        <w:rPr/>
        <w:t xml:space="preserve">"Je konec listopadu a sníh nikde. Kdo ví, jak to bude dál do konce sezony. Takže je super mít tady tu skoro suchou přípravu, protože člověk si vzpomene, paměť si vzpomene, jaké ty pohyby byly. Rozdíl oproti sněhu největší je, že ten trenažér tolik neodpouští. To znamená, že každá chyba se projeví a v tom zrcadle to může člověk hned vidět. O proti kameře, když někdo natáčel dříve, tak nejdříve je to maličká tečka v dálce, pak prosviští a podívat se dá až večer a tady se dá okamžitě v zrcadle vidět chyby a zároveň, když se tady člověk naučí dobře lyžovat na trenažérech, tak potom na sjezdovce to má hodně jednoduché.”</w:t>
      </w:r>
    </w:p>
    <w:p>
      <w:pPr/>
      <w:r>
        <w:rPr/>
        <w:t xml:space="preserve">Přesto, že ještě do konce roku jede hala Fénix ve zkušebním provozu, v odpoledních hodinách už je na sportovištích rušno. </w:t>
      </w:r>
    </w:p>
    <w:p>
      <w:pPr/>
      <w:r>
        <w:rPr>
          <w:b w:val="1"/>
          <w:bCs w:val="1"/>
        </w:rPr>
        <w:t xml:space="preserve">anketa: </w:t>
      </w:r>
      <w:r>
        <w:rPr/>
        <w:t xml:space="preserve">“Líbí se mi tu a je to pěkné. Přišel jsem s klubem MFK Havířov.”</w:t>
      </w:r>
    </w:p>
    <w:p>
      <w:pPr/>
      <w:r>
        <w:rPr>
          <w:b w:val="1"/>
          <w:bCs w:val="1"/>
        </w:rPr>
        <w:t xml:space="preserve">anketa:</w:t>
      </w:r>
      <w:r>
        <w:rPr/>
        <w:t xml:space="preserve"> “2.10 Děláme tady kličky, trénuji tady a hraji za MFK Havířov.”</w:t>
      </w:r>
    </w:p>
    <w:p>
      <w:pPr/>
      <w:r>
        <w:rPr>
          <w:b w:val="1"/>
          <w:bCs w:val="1"/>
        </w:rPr>
        <w:t xml:space="preserve">Daniel Vachtarčík (HPH), náměstek primátora: </w:t>
      </w:r>
      <w:r>
        <w:rPr/>
        <w:t xml:space="preserve">"My za provozu snadněji odhalíme ještě nedostatky, které se tady objeví, až sportovci naběhnou na ta sportoviště. V tom zkušebním provozu tady primárně chodí mládežnické spolky. Takže tady máme mladé fotbalisty z MFK Havířov, Slovanu Havířov, dvakrát týdně tady trénuje Volejbalová akademie Havířov, chodí tady gymnastky, chodí tady taneční skupina, zkoušíme zavést provoz badmintonu. Věřím, že během prosince vyzkoušíme provoz bowlingu. Lyžařské trenažéry teď zkoušíme hlavně s instruktory ze Ski klubu Havířov. Rád bych tady ještě do konce roku pozval tělocvikáře základních a středních škol, aby si otestovali, zda je to pro ně místo pro nácvik třeba před lyžařským kurzem a podobně a věřím, že ostrý provoz spustíme od 1.1.2023."</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2026-09-06T06:45:25+02:00</dcterms:created>
  <dcterms:modified xsi:type="dcterms:W3CDTF">2026-09-06T06:45:25+02:00</dcterms:modified>
</cp:coreProperties>
</file>

<file path=docProps/custom.xml><?xml version="1.0" encoding="utf-8"?>
<Properties xmlns="http://schemas.openxmlformats.org/officeDocument/2006/custom-properties" xmlns:vt="http://schemas.openxmlformats.org/officeDocument/2006/docPropsVTypes"/>
</file>