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Rozsvícení vánočního stromu v Bruntále</w:t>
      </w:r>
    </w:p>
    <w:p>
      <w:pPr/>
      <w:r>
        <w:rPr>
          <w:b w:val="1"/>
          <w:bCs w:val="1"/>
        </w:rPr>
        <w:t xml:space="preserve">Na bruntálském náměstí Míru byl již rozsvícen letošní vánoční strom. Je jím jedle, darovaná obcí Karlovice, což připomíná také jméno stromu, které bylo vylosováno z návrhu návštěvníků.</w:t>
      </w:r>
    </w:p>
    <w:p>
      <w:pPr/>
      <w:r>
        <w:rPr/>
        <w:t xml:space="preserve"> Ode dne rozsvícení probíhá také internetová tipovací soutěž na výšku vánočního stromu.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„Bylo vylosováno, strom dostal jméno Karlička a má to jakoby synonymum s Karlovicemi.“</w:t>
      </w:r>
    </w:p>
    <w:p>
      <w:pPr/>
      <w:r>
        <w:rPr/>
        <w:t xml:space="preserve"> Součástí doprovodného programu bylo vystoupení Základní umělecké školy a především Ježíškova pošta, kde děti psaly nebo malovaly Ježíškovi, co by chtěly dostat pod stromeček.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„Plyšáky, pejska a kočičku.“</w:t>
      </w:r>
    </w:p>
    <w:p>
      <w:pPr/>
      <w:r>
        <w:rPr/>
        <w:t xml:space="preserve">„Maincraft Lego muchomůrkový dům.“</w:t>
      </w:r>
    </w:p>
    <w:p>
      <w:pPr/>
      <w:r>
        <w:rPr/>
        <w:t xml:space="preserve">„Panenku.“</w:t>
      </w:r>
    </w:p>
    <w:p>
      <w:pPr/>
      <w:r>
        <w:rPr/>
        <w:t xml:space="preserve">„Ježíška.“</w:t>
      </w:r>
    </w:p>
    <w:p>
      <w:pPr/>
      <w:r>
        <w:rPr/>
        <w:t xml:space="preserve">„Auto.“</w:t>
      </w:r>
    </w:p>
    <w:p>
      <w:pPr/>
      <w:r>
        <w:rPr/>
        <w:t xml:space="preserve">„Mikroskop, hodinky, budík.“</w:t>
      </w:r>
    </w:p>
    <w:p>
      <w:pPr/>
      <w:r>
        <w:rPr/>
        <w:t xml:space="preserve">„Mobil nový.“</w:t>
      </w:r>
    </w:p>
    <w:p>
      <w:pPr/>
      <w:r>
        <w:rPr/>
        <w:t xml:space="preserve"> Náměstím procházeli vysocí andělé z ostravského divadla a dospělejší návštěvníci mohli svá přání potvrdit na zvoničce vedle slaměného Betlému.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mám jedno velké přání. Rozsvícení světel na vánočním stromu je pro mě rozsvícení světel v duši našich občanů pro adventní čas." 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„No nám se líbí moc, protože je tady docela teplo, jinak máme zimu.“</w:t>
      </w:r>
    </w:p>
    <w:p>
      <w:pPr/>
      <w:r>
        <w:rPr/>
        <w:t xml:space="preserve">„Bylo to krásné. Vynikající, po dvou letech úžasné."</w:t>
      </w:r>
    </w:p>
    <w:p>
      <w:pPr/>
      <w:r>
        <w:rPr/>
        <w:t xml:space="preserve">„No bylo to nádherné. To jsem ještě neviděl, tady toto, co bylo v Bruntále.“</w:t>
      </w:r>
    </w:p>
    <w:p>
      <w:pPr/>
      <w:r>
        <w:rPr/>
        <w:t xml:space="preserve">„Jo, bylo úžasné.“</w:t>
      </w:r>
    </w:p>
    <w:p>
      <w:pPr/>
      <w:r>
        <w:rPr/>
        <w:t xml:space="preserve">Adventní program ve městě touto slavností nekončí, naopak začíná.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„My jsme dnes vydali přímo takový adventní kalendář akcí, kde jsou vypsané všechny akce, v průběhu adventu."</w:t>
      </w:r>
    </w:p>
    <w:p>
      <w:pPr/>
      <w:r>
        <w:rPr/>
        <w:t xml:space="preserve">Adventní kalendář akcí bude pro všechny vložen do zpravodaje Náš domov, je také ke stažení na webu i facebooku Bruntálu.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5-12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2026-10-12T15:04:03+02:00</dcterms:created>
  <dcterms:modified xsi:type="dcterms:W3CDTF">2026-10-12T15:04:03+02:00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