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Novojičínský vánoční strom se vynořil ze tmy</w:t>
      </w:r>
    </w:p>
    <w:p>
      <w:pPr/>
      <w:r>
        <w:rPr>
          <w:b w:val="1"/>
          <w:bCs w:val="1"/>
        </w:rPr>
        <w:t xml:space="preserve">Na rozsvícení vánočního stromu v centru Nového Jičína si lidé museli počkat až do 5. prosince. Rozsvítil se v rámci Dne s Mikulášem za asistence obřích andělů.</w:t>
      </w:r>
    </w:p>
    <w:p>
      <w:pPr/>
      <w:r>
        <w:rPr/>
        <w:t xml:space="preserve">Den s Mikulášem je v Novém Jičíně již několik let právě tím dnem, kdy se i na Masarykově náměstí rozsvítí vánoční strom. Letos začal dopoledne tvořivou dílnou ve vestibulu radnice a  děti z mateřských škol chodily na náměstí zdobit své malé stromečky, vše vyvrcholilo při setmění programem s čerty a anděly na náměstí. </w:t>
      </w:r>
    </w:p>
    <w:p>
      <w:pPr/>
      <w:r>
        <w:rPr/>
        <w:t xml:space="preserve">Samotného rozsvícení vánočního stromu se zaplněné náměstí dočkalo v 17 hodin. </w:t>
      </w:r>
    </w:p>
    <w:p>
      <w:pPr/>
      <w:r>
        <w:rPr/>
        <w:t xml:space="preserve">Starosta města Stanislav Kopecký a děkan Římskokatolické církve Aloise Peroutka popřáli lidem pokojný advent.   </w:t>
      </w:r>
    </w:p>
    <w:p>
      <w:pPr/>
      <w:r>
        <w:rPr>
          <w:b w:val="1"/>
          <w:bCs w:val="1"/>
        </w:rPr>
        <w:t xml:space="preserve">Stanislav Kopecký (ANO), starosta Nového Jičína:</w:t>
      </w:r>
      <w:r>
        <w:rPr/>
        <w:t xml:space="preserve"> “Měli bychom trochu zpomalit, měli bychom otevřít svá srdce a udělat si čas, sami na sebe i na své nejbližší, ať jsou to naše děti, rodiče nebo prarodiče.”  </w:t>
      </w:r>
    </w:p>
    <w:p>
      <w:pPr/>
      <w:r>
        <w:rPr>
          <w:b w:val="1"/>
          <w:bCs w:val="1"/>
        </w:rPr>
        <w:t xml:space="preserve">Alois Peroutka, děkan a farář </w:t>
      </w:r>
      <w:r>
        <w:rPr>
          <w:b w:val="1"/>
          <w:bCs w:val="1"/>
        </w:rPr>
        <w:t xml:space="preserve">Římskokatolické církve Nový Jičín: </w:t>
      </w:r>
      <w:r>
        <w:rPr/>
        <w:t xml:space="preserve">“Hodně naděje, protože to je očekávání věcí budoucích. Věříme, že všechno, co je dnes rozbouřené v našich životech, tak se za se zase nějakým způsobem uklidní. A potom otevřené  srdce pro ten pokoj a lásku, které k Vánocům patří, Aby tyto hodnoty zavládly v srdci každého občana tohoto města.” </w:t>
      </w:r>
    </w:p>
    <w:p>
      <w:pPr/>
      <w:r>
        <w:rPr/>
        <w:t xml:space="preserve">Lidé si tak trochu podobné společné setkání u rozsvícení mohou ještě do Vánoc zopakovat, a to dvakrát. Novodobou tradicí se ve městě stalo také společné rozsvícení LED svící na velkém adventním věnci, který je na obvodu kovové kašny na náměstí, a to vždy s doprovodným komentářem. </w:t>
      </w:r>
    </w:p>
    <w:p>
      <w:pPr/>
      <w:r>
        <w:rPr>
          <w:b w:val="1"/>
          <w:bCs w:val="1"/>
        </w:rPr>
        <w:t xml:space="preserve">Alois Peroutka, děkan a farář </w:t>
      </w:r>
      <w:r>
        <w:rPr>
          <w:b w:val="1"/>
          <w:bCs w:val="1"/>
        </w:rPr>
        <w:t xml:space="preserve">Římskokatolické církve Nový Jičín: </w:t>
      </w:r>
      <w:r>
        <w:rPr/>
        <w:t xml:space="preserve">“Jsem rád, že adventní věnec se na náměstí objevil, protože k adventu patří. A víceméně to rozsvícení těch světel na tom adventním věnci jakoby nás ještě více strhávalo do očekávání naplnění adventní doby. A je to opravdu okamžik setkávání. Ta atmosféra letošního roku na tom náměstí je vynikající.”</w:t>
      </w:r>
    </w:p>
    <w:p>
      <w:pPr/>
      <w:r>
        <w:rPr/>
        <w:t xml:space="preserve">Svíce se rozsvěcují v předvečer adventní neděle, tedy vždy v sobotu v 17 hodin. Zbývají ještě dvě, které se rozzáří 10. a 17. prosince.  </w:t>
      </w:r>
    </w:p>
    <w:p>
      <w:pPr/>
      <w:r>
        <w:rPr/>
        <w:t xml:space="preserve">Až do 23. prosince ne v centru otevřeno vánoční městečko s prodejními stánky a každodenním kulturním programem. Podrobnosti jsou na webu městského kulturního střediska a Návštěvnického centra. </w:t>
      </w:r>
    </w:p>
    <w:p>
      <w:pPr/>
      <w:r>
        <w:rPr/>
        <w:t xml:space="preserve">---</w:t>
      </w:r>
    </w:p>
    <w:p>
      <w:pPr>
        <w:pStyle w:val="Heading1"/>
      </w:pPr>
      <w:r>
        <w:rPr>
          <w:sz w:val="36"/>
          <w:szCs w:val="36"/>
        </w:rPr>
        <w:t xml:space="preserve">Křížovkářská liga zná své vítěze</w:t>
      </w:r>
    </w:p>
    <w:p>
      <w:pPr/>
      <w:r>
        <w:rPr>
          <w:b w:val="1"/>
          <w:bCs w:val="1"/>
        </w:rPr>
        <w:t xml:space="preserve">Křížovkářská liga má v Novém Jičíně své vítěze. Do prvního ročníku se přihlásila bezmála čtyřicítka seniorů a všichni byli úspěšnými luštiteli.</w:t>
      </w:r>
    </w:p>
    <w:p>
      <w:pPr/>
      <w:r>
        <w:rPr/>
        <w:t xml:space="preserve">Ve městě byla letos na podzim poprvé spuštěna Křížovkářská liga určená seniorům, která je  podporována Moravskoslezským krajem. Zapsat se do ní mohli lidé starší 60 let, správně vyluštit museli deset křížovek. V aule radnice teď proběhlo vyhlášení výsledků této soutěže.  </w:t>
      </w:r>
    </w:p>
    <w:p>
      <w:pPr/>
      <w:r>
        <w:rPr>
          <w:b w:val="1"/>
          <w:bCs w:val="1"/>
        </w:rPr>
        <w:t xml:space="preserve">Daniela Susíková, vedoucí odboru sociálních věcí, MěÚ Nový Jičín: </w:t>
      </w:r>
      <w:r>
        <w:rPr/>
        <w:t xml:space="preserve">“První ročník Křížovkářské ligy se nám zapojilo třicet devět seniorů, což je při startu takového projektu veliký úspěch. Všichni luštitelé byli úspěšní, všichni správně vyluštili všech deset křížovek, takže doufám, že v příští roce budeme moci v tomto projektu pokračovat.”     </w:t>
      </w:r>
    </w:p>
    <w:p>
      <w:pPr/>
      <w:r>
        <w:rPr/>
        <w:t xml:space="preserve">Dárek od města a Moravskoslezského kraje tak dostali všichni, plus čtyři vylosovaní získali i hodnotnější ceny. </w:t>
      </w:r>
    </w:p>
    <w:p>
      <w:pPr/>
      <w:r>
        <w:rPr>
          <w:b w:val="1"/>
          <w:bCs w:val="1"/>
        </w:rPr>
        <w:t xml:space="preserve">Josef Kozár, účastník Křížovkářské ligy: </w:t>
      </w:r>
      <w:r>
        <w:rPr/>
        <w:t xml:space="preserve">“Protože mě křížovky mě baví, pravidelně odebíráme křížovkářský časopis, tak jsem to s manželkou přivítali. Pro nás ty křížovky byly jednoduché, ale pro někoho jiného to mohlo být obtížnější. takže jsme rádi, že se vůbec ta akce konala.” </w:t>
      </w:r>
    </w:p>
    <w:p>
      <w:pPr/>
      <w:r>
        <w:rPr>
          <w:b w:val="1"/>
          <w:bCs w:val="1"/>
        </w:rPr>
        <w:t xml:space="preserve">Růžena Foldynová, účastnice Křížovkářské ligy: </w:t>
      </w:r>
      <w:r>
        <w:rPr/>
        <w:t xml:space="preserve">“Je to můj koníček, mám ho ráda, a protože jsem se tady nedávno přestěhovala, a za každou aktivitu jsem ráda, tak jsem si  řekla, zapojím se.” </w:t>
      </w:r>
    </w:p>
    <w:p>
      <w:pPr/>
      <w:r>
        <w:rPr>
          <w:b w:val="1"/>
          <w:bCs w:val="1"/>
        </w:rPr>
        <w:t xml:space="preserve">Ivan Sekanina, zakladatel Křížovkářské ligy: </w:t>
      </w:r>
      <w:r>
        <w:rPr/>
        <w:t xml:space="preserve">“Nový Jičín byl výborným protože třicet devět hráčů na nováčka je velmi dobré číslo. Křížovkářská liga seniorů v Moravskoslezském kraji má letos rekord. Máme čtyřicet tři registračních míst ve městech a obcích a celkově minimálně tisíc pět set hráč. Podrobné číslo bude vědět koncem prosince, takže se nám dařilo hodně.” </w:t>
      </w:r>
    </w:p>
    <w:p>
      <w:pPr/>
      <w:r>
        <w:rPr/>
        <w:t xml:space="preserve">Myšlenka Křížovkářské ligy vychází ze snahy seniory aktivizovat, a to nejen, aby při luštění tříbit mozek, ale pro křížovky si každý týden museli na odbor sociálních věci osobně chodit. </w:t>
      </w:r>
    </w:p>
    <w:p>
      <w:pPr/>
      <w:r>
        <w:rPr>
          <w:b w:val="1"/>
          <w:bCs w:val="1"/>
        </w:rPr>
        <w:t xml:space="preserve">Stanislav Kopecký (ANO), starosta Nového Jičína: </w:t>
      </w:r>
      <w:r>
        <w:rPr/>
        <w:t xml:space="preserve">“Po té době kovidové jsme si s paní vedoucí odboru sociálních věcí sedli a zamysleli jsme se nad tím, jak ty naše seniory znovu uvést do toho společenského prostoru.” </w:t>
      </w:r>
    </w:p>
    <w:p>
      <w:pPr/>
      <w:r>
        <w:rPr/>
        <w:t xml:space="preserve">Výsledkem byl celoroční program Vitální senior a Křížovkářská liga byla jednou z jeho součástí. Kromě toho projekt obsahoval sportovní aktivity, třeba discgolf nebo plavání, volné vstupy do muzea a expozic Návštěvnického centra a senioři také vyrazili s městem a studenty střední škola Educa na zájezd. </w:t>
      </w:r>
    </w:p>
    <w:p>
      <w:pPr/>
      <w:r>
        <w:rPr/>
        <w:t xml:space="preserve">---</w:t>
      </w:r>
    </w:p>
    <w:p>
      <w:pPr>
        <w:pStyle w:val="Heading1"/>
      </w:pPr>
      <w:r>
        <w:rPr>
          <w:sz w:val="36"/>
          <w:szCs w:val="36"/>
        </w:rPr>
        <w:t xml:space="preserve">Výstava betlémů z rekordní sbírky</w:t>
      </w:r>
    </w:p>
    <w:p>
      <w:pPr/>
      <w:r>
        <w:rPr>
          <w:b w:val="1"/>
          <w:bCs w:val="1"/>
        </w:rPr>
        <w:t xml:space="preserve">V Návštěvnickém centru je v tomto předvánočním čase výstava papírových betlémů. Ty pocházejí ze sbírky Stanislava Dostála, který je majitelem téměř tisícovky těchto exponátů.</w:t>
      </w:r>
    </w:p>
    <w:p>
      <w:pPr/>
      <w:r>
        <w:rPr/>
        <w:t xml:space="preserve">Stanislav Dostál z Přerova je jedním z největších sběratelů betlémů z jesličkových archů v České republice. Jeho sbírka dosahuje téměř tisícovku exponátů. Ten úplně první betlém si pamatuje jako malé dítě, mívali jej doma pod stromečkem. S vyřezáváním pak začal před více než 50 lety. </w:t>
      </w:r>
    </w:p>
    <w:p>
      <w:pPr/>
      <w:r>
        <w:rPr>
          <w:b w:val="1"/>
          <w:bCs w:val="1"/>
        </w:rPr>
        <w:t xml:space="preserve">Stanislav Dostál, betlémář: </w:t>
      </w:r>
      <w:r>
        <w:rPr/>
        <w:t xml:space="preserve">“Já jsem začal v roce 1970, protože se vám narodila dvojčata, tak abych jim udělal nějakou radost, tak jsem jim vyřezal první papírový betlém od Marie Fischerové - Kvěchové. Tehdy jsem to ještě lepil na tvrdé kartony, tehdy překližka nebyla nebo byla velice drahá.” </w:t>
      </w:r>
    </w:p>
    <w:p>
      <w:pPr/>
      <w:r>
        <w:rPr/>
        <w:t xml:space="preserve">Dnes tedy Stanislav Dostál figurky z papírových betlémů podlepuje překližkou a následně je do detailů vyřezává pilkou. </w:t>
      </w:r>
    </w:p>
    <w:p>
      <w:pPr/>
      <w:r>
        <w:rPr>
          <w:b w:val="1"/>
          <w:bCs w:val="1"/>
        </w:rPr>
        <w:t xml:space="preserve">Stanislav Dostál, betlémář: </w:t>
      </w:r>
      <w:r>
        <w:rPr/>
        <w:t xml:space="preserve">“Já to vyřezávám všechno ručně, nic strojně. Pak se musí vyřezat, nalepit k tomu opěrky a betlém se může postavit. Já to řežu všechno, včetně těch otvorů, někdy je to náročná práce, jeden strom má třeba třicet děr. U každého toho otvoru musím lupenkovou pilu rozdělat, zase složit, vyřezat. Těchto betlémů mám zhruba přes sedm set a jinak ještě sbírám betlémy rozkládací papírové, těch je přes dvě sta, takže se pomalu blížím k tisícovce betlémů.” </w:t>
      </w:r>
    </w:p>
    <w:p>
      <w:pPr/>
      <w:r>
        <w:rPr/>
        <w:t xml:space="preserve">Nejstarší papírové betlémy vznikaly kolem roku 1800, tiskly se především v Německu a nyní jsou vydávány jako reprinty. </w:t>
      </w:r>
    </w:p>
    <w:p>
      <w:pPr/>
      <w:r>
        <w:rPr>
          <w:b w:val="1"/>
          <w:bCs w:val="1"/>
        </w:rPr>
        <w:t xml:space="preserve">Stanislav Dostál, betlémář: </w:t>
      </w:r>
      <w:r>
        <w:rPr/>
        <w:t xml:space="preserve">“Do roku 1989 tomu tehdejší režim moc nepřál, na trhu bylo asi jen pět nebo šest betlémů našich význačných malířů, jako byli Lada, Aleš, a další. Velkým malířem betlémů byl Václav Kubašta.”</w:t>
      </w:r>
    </w:p>
    <w:p>
      <w:pPr/>
      <w:r>
        <w:rPr/>
        <w:t xml:space="preserve">Teď každoročně vzniká spousta nových betlémů, takže svou sbírku má pořád o co doplňovat. </w:t>
      </w:r>
    </w:p>
    <w:p>
      <w:pPr/>
      <w:r>
        <w:rPr>
          <w:b w:val="1"/>
          <w:bCs w:val="1"/>
        </w:rPr>
        <w:t xml:space="preserve">Miroslava Janoušková, Návštěvnické centrum: </w:t>
      </w:r>
      <w:r>
        <w:rPr/>
        <w:t xml:space="preserve">“Výstavu betlémů jsme tu měli naposledy před pěti lety. Tato výstava betlémů pan Dostála tady bude do 30. ledna. Poslal nám tady část těch betlémů, protože o jeho betlémy je zájem, takže vystavuje i v jiných městech.” </w:t>
      </w:r>
    </w:p>
    <w:p>
      <w:pPr/>
      <w:r>
        <w:rPr/>
        <w:t xml:space="preserve">V současné době tak kromě Nového Jičína vystavuje své betlémy v Přerově, v Konici, Hodoníně nebo Boskovicích. V minulosti už jeho práci mohli obdivovat i v Praze v budově senátu.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9-12-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2026-04-22T18:28:53+02:00</dcterms:created>
  <dcterms:modified xsi:type="dcterms:W3CDTF">2026-04-22T18:28:53+02:00</dcterms:modified>
</cp:coreProperties>
</file>

<file path=docProps/custom.xml><?xml version="1.0" encoding="utf-8"?>
<Properties xmlns="http://schemas.openxmlformats.org/officeDocument/2006/custom-properties" xmlns:vt="http://schemas.openxmlformats.org/officeDocument/2006/docPropsVTypes"/>
</file>