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i v podhradí se konala Ondřejská pouť</w:t>
      </w:r>
    </w:p>
    <w:p>
      <w:pPr/>
      <w:r>
        <w:rPr>
          <w:b w:val="1"/>
          <w:bCs w:val="1"/>
        </w:rPr>
        <w:t xml:space="preserve">Hukvaldy jsou vyhlášené tradiční Ondřejskou poutí. Ta se koná nejen přímo v obci, ale také na hradě. Tisíce návštěvníků si proto nenechají ujít příležitost, aby z podhradí vystoupaly až na hrad, kde v ten den platí jen symbolickou desetikorunu.</w:t>
      </w:r>
    </w:p>
    <w:p>
      <w:pPr/>
      <w:r>
        <w:rPr>
          <w:b w:val="1"/>
          <w:bCs w:val="1"/>
        </w:rPr>
        <w:t xml:space="preserve">Barbora Hrabovská, kastelánka hradu Hukvaldy: </w:t>
      </w:r>
      <w:r>
        <w:rPr/>
        <w:t xml:space="preserve">“Návštěvníci tak získávají jedinečnou možnost navštívit hrad Hukvaldy právě mimo standardní otevírací dobu, protože už teď máme po sezoně. Nabízíme však možnost mimořádných vstupů pro organizované skupiny minimálně 30 osob. Takže i po této Ondřejské pouti se návštěvníci do hradu ještě dostanou. Na ondřejské pouti máme doprovodný program v podobě dechové kapely kapely z Fryčovic, která mimo jiné také hudebně doprovází poutní mši svatou. Tu vede pan farář Tyleček z římskokatolické farnosti Rychaltice a poté vystoupila Lašská divadelní a koncertní společnost Gigula s pásmem koled. Mimo to mohou návštěvníci využít drobný stánkový prodej v podobě tradičních teplých nápojů nebo i nějakých pochutin a pro děti jsme letos jako novinku připravili okružní jízdy na poníkovi.”</w:t>
      </w:r>
    </w:p>
    <w:p>
      <w:pPr/>
      <w:r>
        <w:rPr>
          <w:b w:val="1"/>
          <w:bCs w:val="1"/>
        </w:rPr>
        <w:t xml:space="preserve">Anketa:</w:t>
      </w:r>
      <w:r>
        <w:rPr/>
        <w:t xml:space="preserve"> “Přijeli jeli jsme z Brušperka a přijeli jsme přímo na pouť. Dole jsme si dali svařáček a pak jsme šli do kopečka na hrad. Obvykle jdeme na pouť a na hrad. Jinak jezdíme hodně na kolech, protože to máme kousek.” </w:t>
      </w:r>
    </w:p>
    <w:p>
      <w:pPr/>
      <w:r>
        <w:rPr>
          <w:b w:val="1"/>
          <w:bCs w:val="1"/>
        </w:rPr>
        <w:t xml:space="preserve">Anketa:</w:t>
      </w:r>
      <w:r>
        <w:rPr/>
        <w:t xml:space="preserve"> “Jsem místní občan, který si rád zajde na hrad se podívat, akorát, že chodím jenom jednou za rok, protože se mi do toho kopce furt nechce… Jsem zvědav, jak dopadne ta rekonstrukce, která je před první bránou. To je jeden z hlavních důvodů, proč jsem tady dneska šel, ale bohužel je to zavřené. Tak doufám, že to příští rok už bude otevřené.”</w:t>
      </w:r>
    </w:p>
    <w:p>
      <w:pPr/>
      <w:r>
        <w:rPr>
          <w:b w:val="1"/>
          <w:bCs w:val="1"/>
        </w:rPr>
        <w:t xml:space="preserve">Barbora Hrabovská, kastelánka hradu Hukvaldy: </w:t>
      </w:r>
      <w:r>
        <w:rPr/>
        <w:t xml:space="preserve">“Letošní sezona na hradě Hukvaldy byla velice příjemná, co se týče počtu návštěvníků. Ke konci října jsme na nějakých 67 tisících návštěvníků, což je srovnatelné s  předchozím rokem. Zaznamenávali jsme mírný úbytek návštěvníků v období letních prázdnin a to primárně z důvodu zhoršených povětrnostních podmínek, kdy prakticky od půlky července do konce září nám na všechny akce pršelo.”</w:t>
      </w:r>
    </w:p>
    <w:p>
      <w:pPr/>
      <w:r>
        <w:rPr/>
        <w:t xml:space="preserve">---</w:t>
      </w:r>
    </w:p>
    <w:p>
      <w:pPr>
        <w:pStyle w:val="Heading1"/>
      </w:pPr>
      <w:r>
        <w:rPr>
          <w:sz w:val="36"/>
          <w:szCs w:val="36"/>
        </w:rPr>
        <w:t xml:space="preserve">Muzeum Těšínska připravilo vánoční jarmark</w:t>
      </w:r>
    </w:p>
    <w:p>
      <w:pPr/>
      <w:r>
        <w:rPr>
          <w:b w:val="1"/>
          <w:bCs w:val="1"/>
        </w:rPr>
        <w:t xml:space="preserve">Muzeum Těšínska připravilo pro veřejnost vánoční jarmark.</w:t>
      </w:r>
    </w:p>
    <w:p>
      <w:pPr/>
      <w:r>
        <w:rPr/>
        <w:t xml:space="preserve">Ve druhé reportáži vás zavedeme do Muzea Těšínska, kde se konal vánoční jarmark. </w:t>
      </w:r>
    </w:p>
    <w:p>
      <w:pPr/>
      <w:r>
        <w:rPr>
          <w:b w:val="1"/>
          <w:bCs w:val="1"/>
        </w:rPr>
        <w:t xml:space="preserve">Pavlína Badurová, vedoucí historické budovy Muzea Těšínska:</w:t>
      </w:r>
      <w:r>
        <w:rPr/>
        <w:t xml:space="preserve"> "První vánoční jarmark je opravdu historická událost, protože přesto, že jsme otvírali v roce 2020, teprve teď jsme ho mohli uspořádat pro veřejnost. Snažili jsme se, abychom zpříjemnili adventní čas nejen pro nás, ale hlavně pro naše navštěvníky. Na dvorečku čeká vystoupení Bajky, loutkového Těšínského divadla, voní tam káva, je slyšet kovář a ovečky a v jednotlivých patrech pak mají návštěvníci možnost ochutnat, vyrobit si a koukat se na vánoční dekorace:" </w:t>
      </w:r>
    </w:p>
    <w:p>
      <w:pPr/>
      <w:r>
        <w:rPr/>
        <w:t xml:space="preserve">Dekorace se vyráběly přímo před zraky návštěvníků, ať už háčkované, zdobené voskem nebo z vlny. Také tady voněly čerstvě napečené medové perníčky. Krajkové baňky a nejen je, vyrábí už mnoho let Halina Kanafek z Polska.</w:t>
      </w:r>
    </w:p>
    <w:p>
      <w:pPr/>
      <w:r>
        <w:rPr>
          <w:b w:val="1"/>
          <w:bCs w:val="1"/>
        </w:rPr>
        <w:t xml:space="preserve">Halina Kanafek, umělkyně</w:t>
      </w:r>
      <w:r>
        <w:rPr/>
        <w:t xml:space="preserve">: "Každá je jiná. Trochu to chce mít nápad, aby to bylo různé a výroba těchto dekorací je pro mě uklidňující."</w:t>
      </w:r>
    </w:p>
    <w:p>
      <w:pPr/>
      <w:r>
        <w:rPr/>
        <w:t xml:space="preserve">Drahoslava Otisková se od své maminky naučila malovat voskem kraslice, sama se pak naučila zdobit vánoční baňky.</w:t>
      </w:r>
    </w:p>
    <w:p>
      <w:pPr/>
      <w:r>
        <w:rPr>
          <w:b w:val="1"/>
          <w:bCs w:val="1"/>
        </w:rPr>
        <w:t xml:space="preserve">Drahoslava Otisková, umělkyně: </w:t>
      </w:r>
      <w:r>
        <w:rPr/>
        <w:t xml:space="preserve">"Baňky se malovaly od pradávna, to není nic nového. V některých krajích se dělaly jiným způsobem, třeba drátkovaly, někde se slámou lepily.” </w:t>
      </w:r>
    </w:p>
    <w:p>
      <w:pPr/>
      <w:r>
        <w:rPr/>
        <w:t xml:space="preserve">Návštěvníci tady také mohli potkávat Mikuláše s andělem a čertem, kteří hodnotili, jestli děti zlobily a jak, vystoupila loutková Bajka a zazpíval i folklorní soubor Slezan.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2-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2026-04-17T04:39:35+02:00</dcterms:created>
  <dcterms:modified xsi:type="dcterms:W3CDTF">2026-04-17T04:39:35+02:00</dcterms:modified>
</cp:coreProperties>
</file>

<file path=docProps/custom.xml><?xml version="1.0" encoding="utf-8"?>
<Properties xmlns="http://schemas.openxmlformats.org/officeDocument/2006/custom-properties" xmlns:vt="http://schemas.openxmlformats.org/officeDocument/2006/docPropsVTypes"/>
</file>