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nové monitorovací centrum</w:t>
      </w:r>
    </w:p>
    <w:p>
      <w:pPr/>
      <w:r>
        <w:rPr>
          <w:b w:val="1"/>
          <w:bCs w:val="1"/>
        </w:rPr>
        <w:t xml:space="preserve">Poruba má další dohledové centrum. Nainstalováno bylo v DPS Harmonie na Dělnické ulici a slouží nejen k větší bezpečnosti obyvatel, ale také jako recepce klientům, kteří tam bydlí.</w:t>
      </w:r>
    </w:p>
    <w:p>
      <w:pPr/>
      <w:r>
        <w:rPr/>
        <w:t xml:space="preserve">V Porubě roste počet kamer v bytových domech ve správě radnice. Na bezpečí obyvatel jich aktuálně dohlíží zhruba 100. V DPS Harmonie proto otevřeli nové dohledové centrum. </w:t>
      </w:r>
    </w:p>
    <w:p>
      <w:pPr/>
      <w:r>
        <w:rPr>
          <w:b w:val="1"/>
          <w:bCs w:val="1"/>
        </w:rPr>
        <w:t xml:space="preserve">Jan Dekický (ODS), místostarosta MOb Ostrava-Poruba: </w:t>
      </w:r>
      <w:r>
        <w:rPr/>
        <w:t xml:space="preserve">“Protože těch kamer je tolik a nebylo v moci jednoho člověka sledovat takové množství kamer, tak jsme se v rámci snahy o úspory rozhodli, že ty kamerové centra uděláme dvě a sloučíme. S tím, že kamerové centrum, které funguje na Havlíčkově náměstí, tak obsluha zároveň prochází ten dům a fyzicky kontroluje, zda je tam vše v pořádku a nejsou problémy.”</w:t>
      </w:r>
    </w:p>
    <w:p>
      <w:pPr/>
      <w:r>
        <w:rPr/>
        <w:t xml:space="preserve">Nejvíce kamer je v Panoramce na Havlíčkově náměstí a nově v bytovém domě Oblouk Kamery hlídají i některé domy v lokalitách Skautská a Dělnická.</w:t>
      </w:r>
    </w:p>
    <w:p>
      <w:pPr/>
      <w:r>
        <w:rPr>
          <w:b w:val="1"/>
          <w:bCs w:val="1"/>
        </w:rPr>
        <w:t xml:space="preserve">Jan Dekický (ODS), místostarosta MOb Ostrava-Poruba:</w:t>
      </w:r>
      <w:r>
        <w:rPr/>
        <w:t xml:space="preserve"> “Byť ty kamery mají záznam a byť sledujeme, co se v těch domech děje, tak není to takzvaný Velký bratr. Kamery jsou opravdu umístěny tak, že nezasahujeme do soukromí, nekontrolujeme v kolik přijdou lidé domů a s kým. ale slouží to k tomu, abychom v těch domech zajistili větší komfort, větší bezpečí a abychom samozřejmě předešli i škodám na našem majetku. Tam, kde už ty kamery fungují několik let, tak máme potvrzeno, že to tak skutečně je.”</w:t>
      </w:r>
    </w:p>
    <w:p>
      <w:pPr/>
      <w:r>
        <w:rPr/>
        <w:t xml:space="preserve">Dalších 45 kamer, které jsou napojeny na MP, monitorují veřejná prostranství. </w:t>
      </w:r>
    </w:p>
    <w:p>
      <w:pPr/>
      <w:r>
        <w:rPr>
          <w:b w:val="1"/>
          <w:bCs w:val="1"/>
        </w:rPr>
        <w:t xml:space="preserve">Zdeněk Rodek (ANO), místostarosta MOb Ostrava-Poruba: </w:t>
      </w:r>
      <w:r>
        <w:rPr/>
        <w:t xml:space="preserve">“Kamery jsou umístěny na vytipovaných lokalitách s nejvyšším množstvím přestupků či trestné činnosti. Tyto kamery hodně pomáhají při objasňování vzniku jednotlivých událostí, případně pomáhají předcházet vzniku těchto událostí.”</w:t>
      </w:r>
    </w:p>
    <w:p>
      <w:pPr/>
      <w:r>
        <w:rPr>
          <w:b w:val="1"/>
          <w:bCs w:val="1"/>
        </w:rPr>
        <w:t xml:space="preserve">Jindřich Machů, mluvčí MP Ostrava: </w:t>
      </w:r>
      <w:r>
        <w:rPr/>
        <w:t xml:space="preserve">“Tatro místa byla vytipovaná podle protiprávného jednání, respektive počtu spáchaných přestupků, případně trestných činů a jsou to rovněž místa, kde může docházet k takovému protiprávnímu jednání. Cílem v každém případě je, aby byla zvýšena pocitová bezpečnost spoluobčanů.”</w:t>
      </w:r>
    </w:p>
    <w:p>
      <w:pPr/>
      <w:r>
        <w:rPr/>
        <w:t xml:space="preserve">Počet kamer chce porubská radnice dále rozvíjet a modernizovat.</w:t>
      </w:r>
    </w:p>
    <w:p>
      <w:pPr/>
      <w:r>
        <w:rPr/>
        <w:t xml:space="preserve">---</w:t>
      </w:r>
    </w:p>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Kuchaři se utkali o Fajny školní oběd</w:t>
      </w:r>
    </w:p>
    <w:p>
      <w:pPr/>
      <w:r>
        <w:rPr>
          <w:b w:val="1"/>
          <w:bCs w:val="1"/>
        </w:rPr>
        <w:t xml:space="preserve">Kuchaři a kuchařky jídelen základních škol v Ostravě se utkali v soutěži Fajny školní oběd. Uspořádal ji ostravský magistrát, který se dlouhodobě snaží o to, aby měly děti ve školách kvalitní stravu.</w:t>
      </w:r>
    </w:p>
    <w:p>
      <w:pPr/>
      <w:r>
        <w:rPr/>
        <w:t xml:space="preserve">Na Střední škole společného stravování Krakovská proběhlo městské finále soutěže „Fajny školní oběd". V rámci projektu „Fajne školní bistro" se pětice kuchařek a kuchařů utkala o cenu za nejlepší obědové menu pro děti ve věku 11 až 14 let. </w:t>
      </w:r>
    </w:p>
    <w:p>
      <w:pPr/>
      <w:r>
        <w:rPr>
          <w:b w:val="1"/>
          <w:bCs w:val="1"/>
        </w:rPr>
        <w:t xml:space="preserve">Petr Přeček, vedoucí odborného výcviku, obor kuchař: </w:t>
      </w:r>
      <w:r>
        <w:rPr/>
        <w:t xml:space="preserve">“Vaří čistě zeleninové pokrmy, popřípadě používají jiné ingredience. Nesmí tam být zapojeno maso. Předtím bylo korespondenční kolo, ze kterého jsme vybrali 5 postupujících do finále. Zaujalo nás takové nějaké netradiční jídlo. Zajímalo nás především složení toho pokrmu a výběr surovin.”</w:t>
      </w:r>
    </w:p>
    <w:p>
      <w:pPr/>
      <w:r>
        <w:rPr>
          <w:b w:val="1"/>
          <w:bCs w:val="1"/>
        </w:rPr>
        <w:t xml:space="preserve">Sylva Sládečková, vedoucí odboru školství a vzdělávání, MMO: </w:t>
      </w:r>
      <w:r>
        <w:rPr/>
        <w:t xml:space="preserve">“Snažíme se dlouhodobě o to, aby opravdu školní strava byla kvalitní, aby byla zdravá, aby vlastně sledovala všechny současné trendy. Myslím si, že mnoho rodičů, pokud by dnes zavítalo do školství s dítětem, tak by se divili jak hodně se ta strava posunula od doby, kdy oni sami školy navštěvovali. Proto i pořádáme projekt Fajne školní bistro, který je dlouhodobý, zapojuje de facto všechny naše základní i mateřské školy v rámci města Ostravy. Spolupracujeme s odborníky a právě i s partnery a odborníky jsme vymysleli tuto soutěž.”</w:t>
      </w:r>
    </w:p>
    <w:p>
      <w:pPr/>
      <w:r>
        <w:rPr/>
        <w:t xml:space="preserve">Kuchařky a kuchaři museli v časovém limitu zvládnout uvařit polévku, hlavní chod a dezert. A to vše za 41 korun.</w:t>
      </w:r>
    </w:p>
    <w:p>
      <w:pPr/>
      <w:r>
        <w:rPr>
          <w:b w:val="1"/>
          <w:bCs w:val="1"/>
        </w:rPr>
        <w:t xml:space="preserve">Pavlína Hudková, ZŠ Kosmonautů 15: </w:t>
      </w:r>
      <w:r>
        <w:rPr/>
        <w:t xml:space="preserve">“Dělám cuketové lasagne, polévku z červené čočky s cherry rajčátky a jáhlový dezert s ovocem.”</w:t>
      </w:r>
    </w:p>
    <w:p>
      <w:pPr/>
      <w:r>
        <w:rPr>
          <w:b w:val="1"/>
          <w:bCs w:val="1"/>
        </w:rPr>
        <w:t xml:space="preserve">Radka Čechová, ZŠ Volgogradská: </w:t>
      </w:r>
      <w:r>
        <w:rPr/>
        <w:t xml:space="preserve">“Já jsem dnešní menu postavila na dýni. Měli jsme to jako halloweenské menu,  je to polévka hrachová s dýní, dýňové karbanátky s tofu, bramborová kaše, polníčkový salát a pekla jsem taštičky s jablky a dýni. Sestavené to bylo tak, abych tady nebláznila a nestresovala.”</w:t>
      </w:r>
    </w:p>
    <w:p>
      <w:pPr/>
      <w:r>
        <w:rPr>
          <w:b w:val="1"/>
          <w:bCs w:val="1"/>
        </w:rPr>
        <w:t xml:space="preserve">Marcela Orlitová, ZŠ Gen. Janka: </w:t>
      </w:r>
      <w:r>
        <w:rPr/>
        <w:t xml:space="preserve">“Bavilo mě to úplně super. Holky úplně fantastické, jsem v naprostém stresu, protože je to poprvé. Dělala jsem čočkový karbanátek s bramborovou kaší, bramborovou zeleninovou polévku krém a nějaký dezert tvarohový se šlehačkou.”</w:t>
      </w:r>
    </w:p>
    <w:p>
      <w:pPr/>
      <w:r>
        <w:rPr>
          <w:b w:val="1"/>
          <w:bCs w:val="1"/>
        </w:rPr>
        <w:t xml:space="preserve">Karel Kavan, ZŠ U kříže: </w:t>
      </w:r>
      <w:r>
        <w:rPr/>
        <w:t xml:space="preserve">“Zeleninový boršč a noky se špenátem a smaženou hlívou. Restovanou hlívou. A takovou muffinu nějakou. Takový jednoduchý moučník.”</w:t>
      </w:r>
    </w:p>
    <w:p>
      <w:pPr/>
      <w:r>
        <w:rPr>
          <w:b w:val="1"/>
          <w:bCs w:val="1"/>
        </w:rPr>
        <w:t xml:space="preserve">Dana Nosaczynská, ZŠ I. Sekaniny: </w:t>
      </w:r>
      <w:r>
        <w:rPr/>
        <w:t xml:space="preserve">“Vařila jsem čočkovou polévku // potom plněný lilek s tvarohem, mozzarellou, bylinkami a s muškátovým oříškem. K tomu byl kuskus a drcená rajčata jako podklad. Potom byl dezert, to byly pepitky z čočky, kokosovým mlékem, smetanou a brusinky tam byly, meruňky. To zní složitě. Zvládla jste to všechno v časovém limitu? V naší kuchyni určitě v pohodě. Tady člověk nevěděl kde co je. Zmatek. Málo těch´věciček tady, ale jinak jo, dalo se to. A bavilo vás to tady vařit? Ano, perfektní kolektiv,  měla jsem z toho strašný strach, byla jsem poprvé na takové soutěži a musím říct, že je to úžasné, že se tady všichni vzájemně podporovali, takže super.”</w:t>
      </w:r>
    </w:p>
    <w:p>
      <w:pPr/>
      <w:r>
        <w:rPr>
          <w:b w:val="1"/>
          <w:bCs w:val="1"/>
        </w:rPr>
        <w:t xml:space="preserve">Michaela Remešová, KHS: </w:t>
      </w:r>
      <w:r>
        <w:rPr/>
        <w:t xml:space="preserve">“Rozhodování bylo hodně těžké. Všechna jídla byla výborná. Někdy nějaké drobnosti jsme museli zhodnotit, abychom nedali všechna jídla jako výborná.” </w:t>
      </w:r>
    </w:p>
    <w:p>
      <w:pPr/>
      <w:r>
        <w:rPr/>
        <w:t xml:space="preserve">Nejfajnější školní oběd uvařila kuchařka ze ZŠ Volgogradská, která porotě servírovala  Dýňovo-hrachovou polévku, Dýňový karbanátek s tofu a bramborovou kaší, salát s medovo-hořčičnou zálivkou a jako dezert listovou kapsičku s jablky a dýní.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2026-07-09T13:49:02+02:00</dcterms:created>
  <dcterms:modified xsi:type="dcterms:W3CDTF">2026-07-09T13:49:02+02:00</dcterms:modified>
</cp:coreProperties>
</file>

<file path=docProps/custom.xml><?xml version="1.0" encoding="utf-8"?>
<Properties xmlns="http://schemas.openxmlformats.org/officeDocument/2006/custom-properties" xmlns:vt="http://schemas.openxmlformats.org/officeDocument/2006/docPropsVTypes"/>
</file>