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Volba prezidenta republiky v Opavě</w:t>
      </w:r>
    </w:p>
    <w:p>
      <w:pPr/>
      <w:r>
        <w:rPr>
          <w:b w:val="1"/>
          <w:bCs w:val="1"/>
        </w:rPr>
        <w:t xml:space="preserve">Zájem o volbu hlavy státu pro následujících pět let je v Opavě  vysoká.  Ještě před koncem prvního volebního dne překročila 40%.  Termín voleb je stanovený na pátek a sobotu, ovšem první hlasy do schránek ale vhodili už dříve voliči na drive-in stanovištích.</w:t>
      </w:r>
    </w:p>
    <w:p>
      <w:pPr/>
      <w:r>
        <w:rPr/>
        <w:t xml:space="preserve">Volba  hlavy státu pro příštích pět let začala už ve středu. V  tento den mohli přijet na drive in stanoviště lidé, kteří jsou  v izolaci či v karanténě kvůli nemoci covid-19. V  Moravskoslezském kraji bylo těchto speciálních volebních míst  šest. V Opavě hasiči postavili vytápěný stan v areálu střední  zemědělské školy.   </w:t>
      </w:r>
    </w:p>
    <w:p>
      <w:pPr/>
      <w:r>
        <w:rPr>
          <w:b w:val="1"/>
          <w:bCs w:val="1"/>
        </w:rPr>
        <w:t xml:space="preserve">Vladislava  Šigutová, členka volební komise, drive-in stanoviště, Opava:  </w:t>
      </w:r>
      <w:r>
        <w:rPr/>
        <w:t xml:space="preserve">„Zájemci  o volbu přijedou z tohoto směru. Musí přijet automobilem nebo na  motorce. A v tomto prostoru zastaví. My je identifikujeme.“</w:t>
      </w:r>
    </w:p>
    <w:p>
      <w:pPr/>
      <w:r>
        <w:rPr/>
        <w:t xml:space="preserve">  Obálku  s hlasovacím lístkem pak vhodí do schránky, aniž by vystoupili.   </w:t>
      </w:r>
    </w:p>
    <w:p>
      <w:pPr/>
      <w:r>
        <w:rPr/>
        <w:t xml:space="preserve">  Tříčlenná  volební komise v Opavě mnoho práce neměla. Hlasovat sem přijeli  pouze 4 lidé.</w:t>
      </w:r>
    </w:p>
    <w:p>
      <w:pPr/>
      <w:r>
        <w:rPr/>
        <w:t xml:space="preserve">  Většina  voličů zamířila k volebním schránkám 13. a 14. ledna. V Opavě  zasedala volební komise v 59 okrscích. Tři z nich byly tady, v  Základní škole Šrámkova.</w:t>
      </w:r>
    </w:p>
    <w:p>
      <w:pPr/>
      <w:r>
        <w:rPr/>
        <w:t xml:space="preserve">  Na  voličských seznamech je tady dohromady  zapsáno na tři tisíce  voličů. Během prvních dvou hodin jich odvolilo víc jak šest  stovek. Mnozí z nich se vydali vhodit obálku  do schránky hned po otevření volebních místností.</w:t>
      </w:r>
    </w:p>
    <w:p>
      <w:pPr/>
      <w:r>
        <w:rPr>
          <w:b w:val="1"/>
          <w:bCs w:val="1"/>
        </w:rPr>
        <w:t xml:space="preserve">Gabriela  Heimová, zapisovatelka: </w:t>
      </w:r>
      <w:r>
        <w:rPr/>
        <w:t xml:space="preserve">„Davy  voličů byly velké. Už nám tady stáli před  volební místností  před druhou hodinou.“</w:t>
      </w:r>
    </w:p>
    <w:p>
      <w:pPr/>
      <w:r>
        <w:rPr/>
        <w:t xml:space="preserve">  Zájem  zvolit si v přímé volbě hlavu státu v první hodinách sílil.  Občas se dokonce před plentou tvořily fronty.  Ale i tak  celá procedura, od prokázání totožnosti až po vhození obálky  do schránky, trvala účastníkům voleb jen pár minut.</w:t>
      </w:r>
    </w:p>
    <w:p>
      <w:pPr/>
      <w:r>
        <w:rPr/>
        <w:t xml:space="preserve">  Přestože  set hlasovacích lístků obsahoval jména devíti kandidátů,  voliči mohli vybírat pouze z osmi. Josef Středula se totiž  kandidatury vzdal.   </w:t>
      </w:r>
    </w:p>
    <w:p>
      <w:pPr/>
      <w:r>
        <w:rPr/>
        <w:t xml:space="preserve">  Opavané,  kteří přišli k volebním schránkám, měli jasno, koho by za  prezidenta chtěli.</w:t>
      </w:r>
    </w:p>
    <w:p>
      <w:pPr/>
      <w:r>
        <w:rPr>
          <w:b w:val="1"/>
          <w:bCs w:val="1"/>
        </w:rPr>
        <w:t xml:space="preserve">účastníci  prezidentské volby: </w:t>
      </w:r>
      <w:r>
        <w:rPr/>
        <w:t xml:space="preserve">„Určitě  by měl být lidový. Nezkorumpovaný, razantní, s všeobecným  přehledem. Čestný, rovný, spravedlivý.“</w:t>
      </w:r>
    </w:p>
    <w:p>
      <w:pPr/>
      <w:r>
        <w:rPr/>
        <w:t xml:space="preserve">  Právo  volit  má v Opavě  víc 45 tisíc lidí. Kolik z nich jej využilo  a rozhodlo o budoucí hlavě státu i, tak to vám řekneme ve  středečním vydání Opavského expresu.</w:t>
      </w:r>
    </w:p>
    <w:p>
      <w:pPr/>
      <w:r>
        <w:rPr/>
        <w:t xml:space="preserve">---</w:t>
      </w:r>
    </w:p>
    <w:p>
      <w:pPr>
        <w:pStyle w:val="Heading1"/>
      </w:pPr>
      <w:r>
        <w:rPr>
          <w:sz w:val="36"/>
          <w:szCs w:val="36"/>
        </w:rPr>
        <w:t xml:space="preserve">Opava navýší kapacitu mateřských škol</w:t>
      </w:r>
    </w:p>
    <w:p>
      <w:pPr/>
      <w:r>
        <w:rPr>
          <w:b w:val="1"/>
          <w:bCs w:val="1"/>
        </w:rPr>
        <w:t xml:space="preserve">Kapacity v opavských mateřských školách nestačí. V příštím školním roce bude chybět dvě stě míst. Ty zajistí přístavby u stávajících zařízení a také otevření zcela nové školky.  Ještě do konce roku bude k dispozici více než stovka míst, v příštím roce pak dalších 170.</w:t>
      </w:r>
    </w:p>
    <w:p>
      <w:pPr/>
      <w:r>
        <w:rPr/>
        <w:t xml:space="preserve">  V  Opavě je 27 mateřských škol, které nabízejí více jak dva  tisíce míst pro děti předškolního věku. Ale nestačí to.  Vloni přišlo k zápisu zhruba šest stovek dětí. Volných míst,  které vznikly odchodem prvňáčků do škol, ale bylo o stovku míň.  Velká poptávka je způsobena nejen zvyšující se porodností v  posledních letech, ale také tím, že školky mohou přijímat i  dvouleté děti.   </w:t>
      </w:r>
    </w:p>
    <w:p>
      <w:pPr/>
      <w:r>
        <w:rPr>
          <w:b w:val="1"/>
          <w:bCs w:val="1"/>
        </w:rPr>
        <w:t xml:space="preserve">Andrea  Štenclová, ved. odb. školství, Magistrát Opava: </w:t>
      </w:r>
      <w:r>
        <w:rPr/>
        <w:t xml:space="preserve">„Děti  mladší tří let nemají na umístění do MŠ právní nárok, ale  pokud školy disponují volnými kapacitami, tak mohou tyto děti  přijmout.“</w:t>
      </w:r>
    </w:p>
    <w:p>
      <w:pPr/>
      <w:r>
        <w:rPr/>
        <w:t xml:space="preserve">  Ovšem  podle vyhlášky o předškolním vzdělávání musí za každé  takovéto dítě odečíst z kapacity ne jedno, ale dvě místa.  Přitom zájem o umístění dvouletých do mateřských škol je  velký. Vloni tyto děti tvořily polovinu z celkového počtu  zájemců. Proto se město rozhodlo, že kapacity v mateřských  školách navýší.   </w:t>
      </w:r>
    </w:p>
    <w:p>
      <w:pPr/>
      <w:r>
        <w:rPr>
          <w:b w:val="1"/>
          <w:bCs w:val="1"/>
        </w:rPr>
        <w:t xml:space="preserve">Tomáš  Navrátil, primátor Opavy: </w:t>
      </w:r>
      <w:r>
        <w:rPr/>
        <w:t xml:space="preserve">„Nyní  už se připravují se projekty. U všech budeme současně řešit  sloučené stavební a územní řízení tak, abychom mohli v 9  měsíci 2023 školky otevřít.“</w:t>
      </w:r>
    </w:p>
    <w:p>
      <w:pPr/>
      <w:r>
        <w:rPr/>
        <w:t xml:space="preserve">  Ještě  do konce letošního roku přibude rozšířením stávající  mateřské školy Edvarda Beneše 25 míst. Další přinese také  přístavba školky v Malých Hošticích.</w:t>
      </w:r>
    </w:p>
    <w:p>
      <w:pPr/>
      <w:r>
        <w:rPr/>
        <w:t xml:space="preserve">  Nová  mateřská škola vznikne v Kylešovicích. Opraví se budova původní  školky, která zde sídlila do 90. let. Poté tady bylo dětské  centrum, hudební zkušebna a knihovna. Ta se  během letních prázdnin přestěhuje do sousedních prostor.</w:t>
      </w:r>
    </w:p>
    <w:p>
      <w:pPr/>
      <w:r>
        <w:rPr>
          <w:b w:val="1"/>
          <w:bCs w:val="1"/>
        </w:rPr>
        <w:t xml:space="preserve">Martina  Rýžová, vedoucí pobočky, Knihovna Petra Bezruče v Opavě:  „</w:t>
      </w:r>
      <w:r>
        <w:rPr/>
        <w:t xml:space="preserve">Knihovna  v Kylešovicích by měla být otevřená do června letošního  roku.  Na přelomu měsíců červen, červenec bychom se měli stěhovat do  nově zrekonstruovaných a přestavovaných prostor.“</w:t>
      </w:r>
    </w:p>
    <w:p>
      <w:pPr/>
      <w:r>
        <w:rPr/>
        <w:t xml:space="preserve">  Během  stěhování knihovna otevřená nebude. Provoz se zde zahájí opět  na podzim. Nová mateřská škola pak začne fungovat už od září.    </w:t>
      </w:r>
    </w:p>
    <w:p>
      <w:pPr/>
      <w:r>
        <w:rPr/>
        <w:t xml:space="preserve">  Další  nová místa v opavských školkách přibudou v příštím roce,  kdy město plánuje navýšit kapacitu v dalších dvou MŠ. Jedná  se o zařízení na ul. Pekařská a Sadová.</w:t>
      </w:r>
    </w:p>
    <w:p>
      <w:pPr/>
      <w:r>
        <w:rPr>
          <w:b w:val="1"/>
          <w:bCs w:val="1"/>
        </w:rPr>
        <w:t xml:space="preserve">Tomáš  Navrátil, primátor Opavy: </w:t>
      </w:r>
      <w:r>
        <w:rPr/>
        <w:t xml:space="preserve">„Nejen  trend porodnosti roste, ale roste i počet bytů v Opavě. A to souvisí s naším strategickým cílem, kdy chceme navyšovat počet  obyvatel ve městě.  bude nezbytné,  abychom kapacity ve školkách posilovali.“</w:t>
      </w:r>
    </w:p>
    <w:p>
      <w:pPr/>
      <w:r>
        <w:rPr/>
        <w:t xml:space="preserve">  Během  dvou let by mělo být v opavských školkách k dispozici celkem 277  nových míst.             </w:t>
      </w:r>
    </w:p>
    <w:p>
      <w:pPr/>
      <w:r>
        <w:rPr/>
        <w:t xml:space="preserve">---</w:t>
      </w:r>
    </w:p>
    <w:p>
      <w:pPr>
        <w:pStyle w:val="Heading1"/>
      </w:pPr>
      <w:r>
        <w:rPr>
          <w:sz w:val="36"/>
          <w:szCs w:val="36"/>
        </w:rPr>
        <w:t xml:space="preserve">Inscenace Hraběnka ve Slezském divadle</w:t>
      </w:r>
    </w:p>
    <w:p>
      <w:pPr/>
      <w:r>
        <w:rPr>
          <w:b w:val="1"/>
          <w:bCs w:val="1"/>
        </w:rPr>
        <w:t xml:space="preserve"> Slezské divadlo uvádí svou první letošní premiéru. Inscenace s názve Hraběnka se odehrává v 50. letech, kdy se na svůj znárodněný zámek vrací hraběnka z Lansdorfu. Navzdory soudnímu zákazu vstupu do města zde hodlá, oslavit své narozeniny. Hořká komedie nás vrací do doby, kdy i lidské charaktery určoval vládnoucí komunismus.</w:t>
      </w:r>
    </w:p>
    <w:p>
      <w:pPr/>
      <w:r>
        <w:rPr/>
        <w:t xml:space="preserve">Píše  se rok 1958. Hraběnka Elizabeth Lansdorfová přijíždí na svůj  znárodněný zámek, který byl po generace majetkem její rodiny.   Ovšem rozhodnutím komunistického režimu nyní patří všem.  Hodlá si tak splnit slib, který si před lety dala – oslavit zde  své 70. narozeniny.</w:t>
      </w:r>
    </w:p>
    <w:p>
      <w:pPr/>
      <w:r>
        <w:rPr/>
        <w:t xml:space="preserve">  Potkává  se zde se svými bývalými zaměstnanci, kteří ji vítají s  radostí a obavami zároveň.  Bojí se, aby  všemocný komunistický režim neublížil jejich pohodlným  životům. Lansdorfová má totiž soudně vstup do města  zakázaný. Jenže hraběnka chce, aby její  komorník, který teď propadl alkoholu, spolu s ostatními oslavu  připravil.</w:t>
      </w:r>
    </w:p>
    <w:p>
      <w:pPr/>
      <w:r>
        <w:rPr>
          <w:b w:val="1"/>
          <w:bCs w:val="1"/>
        </w:rPr>
        <w:t xml:space="preserve">Michal  Stalmach, role bývalého komorníka Aloise, Slezské divadlo Opava:  </w:t>
      </w:r>
      <w:r>
        <w:rPr/>
        <w:t xml:space="preserve">„On  se vcelku brání tomu, že jí pomůže. Vymlouvá se, v jakém je  stavu. Ale nakonec, přece jen je to hraběnka, tak jí pomoci musí.    </w:t>
      </w:r>
    </w:p>
    <w:p>
      <w:pPr/>
      <w:r>
        <w:rPr/>
        <w:t xml:space="preserve">  Na  rozdíl od ostatních hraběnka během uplynulých deseti let  komunistického diktátu neohnula zá"da. A to  přesto, že se ze šlechtičny stala dělnicí. Ve svém záměru je  urputná,  místy až nesnesitelná. Ale nikdy ji neopouští  schopnost nadhledu, vtip  a ironie.    </w:t>
      </w:r>
    </w:p>
    <w:p>
      <w:pPr/>
      <w:r>
        <w:rPr>
          <w:b w:val="1"/>
          <w:bCs w:val="1"/>
        </w:rPr>
        <w:t xml:space="preserve">Jana  Vaňková, role hraběnky, Slezské divadlo Opava: </w:t>
      </w:r>
      <w:r>
        <w:rPr/>
        <w:t xml:space="preserve">„Co  člověku zbude, když mu všechno vezmou? Já si myslím, že mu  zůstane jen jeho pravda a důstojnost.“</w:t>
      </w:r>
    </w:p>
    <w:p>
      <w:pPr/>
      <w:r>
        <w:rPr/>
        <w:t xml:space="preserve">  Scéně  vévodí majestátní zámecký salonek s obrazárnou. Na jevišti se  jakoby vrství na sebe další scény – kancelář předsedy  národního výhoru s bystou Stalina nebo ošuntělá hospoda.   Otlučený nábytek a rádoby lidové prostředí záměrně  kontrastuje se zámeckou vznešeností.</w:t>
      </w:r>
    </w:p>
    <w:p>
      <w:pPr/>
      <w:r>
        <w:rPr/>
        <w:t xml:space="preserve">  Inscenaci  Hraběnka nazkoušel ve Slezském divadle Václav Klemens, který zde  před dvaceti lety působil.</w:t>
      </w:r>
    </w:p>
    <w:p>
      <w:pPr/>
      <w:r>
        <w:rPr>
          <w:b w:val="1"/>
          <w:bCs w:val="1"/>
        </w:rPr>
        <w:t xml:space="preserve">Václav  Klemens, režisér: „</w:t>
      </w:r>
      <w:r>
        <w:rPr/>
        <w:t xml:space="preserve">To  téma je báječné: Neustálý střet noblesy, nadhledu, vzdělanosti  v konfrontaci s humpoláctvím  s prolezlým režimem bolševika. To je přece úžasné téma!“</w:t>
      </w:r>
    </w:p>
    <w:p>
      <w:pPr/>
      <w:r>
        <w:rPr/>
        <w:t xml:space="preserve">  Poprvé  byl tento příběh umělecky ztvárněný v roce 1993.   </w:t>
      </w:r>
    </w:p>
    <w:p>
      <w:pPr/>
      <w:r>
        <w:rPr>
          <w:b w:val="1"/>
          <w:bCs w:val="1"/>
        </w:rPr>
        <w:t xml:space="preserve">Alžběta  Matoušková, dramaturgyně činohry, Slezské divadlo Opava:  </w:t>
      </w:r>
      <w:r>
        <w:rPr/>
        <w:t xml:space="preserve">„Původně tento text vznikl  pro televizi. Byla to televizní inscenace Jiřího Hubače Zámek v  Čechách. Před několika lety byl scénář adaptovaný jeho synem  Ivanem pro divadlo.“</w:t>
      </w:r>
    </w:p>
    <w:p>
      <w:pPr/>
      <w:r>
        <w:rPr/>
        <w:t xml:space="preserve">  Autor  divadelní verze se přijede osobně na premiéru představení do  Slezského divadla podívat.  Premiéra se uskuteční v neděli 15.  ledna. Další Reprízy jsou naplánované např. na 17. a 25.  ledna.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1-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2026-08-01T05:48:58+02:00</dcterms:created>
  <dcterms:modified xsi:type="dcterms:W3CDTF">2026-08-01T05:48:58+02:00</dcterms:modified>
</cp:coreProperties>
</file>

<file path=docProps/custom.xml><?xml version="1.0" encoding="utf-8"?>
<Properties xmlns="http://schemas.openxmlformats.org/officeDocument/2006/custom-properties" xmlns:vt="http://schemas.openxmlformats.org/officeDocument/2006/docPropsVTypes"/>
</file>